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2B03" w14:textId="0FE94B87" w:rsidR="00EF0E07" w:rsidRDefault="00EF0E07" w:rsidP="00EF0E07">
      <w:pPr>
        <w:pStyle w:val="Heading1"/>
        <w:jc w:val="center"/>
      </w:pPr>
      <w:bookmarkStart w:id="0" w:name="_Toc190311551"/>
      <w:bookmarkStart w:id="1" w:name="_GoBack"/>
      <w:bookmarkEnd w:id="1"/>
      <w:r>
        <w:rPr>
          <w:noProof/>
        </w:rPr>
        <w:drawing>
          <wp:inline distT="0" distB="0" distL="0" distR="0" wp14:anchorId="04032BE0" wp14:editId="529D6C97">
            <wp:extent cx="1133475" cy="433388"/>
            <wp:effectExtent l="0" t="0" r="0" b="0"/>
            <wp:docPr id="11" name="Picture 10" descr="C:\Users\Gough\AppData\Local\Microsoft\Windows\INetCache\Content.Word\logo-blue-main.png">
              <a:extLst xmlns:a="http://schemas.openxmlformats.org/drawingml/2006/main">
                <a:ext uri="{FF2B5EF4-FFF2-40B4-BE49-F238E27FC236}">
                  <a16:creationId xmlns:a16="http://schemas.microsoft.com/office/drawing/2014/main" id="{9260D916-0D71-48F1-AAFA-DED96B2E3F63}"/>
                </a:ext>
              </a:extLst>
            </wp:docPr>
            <wp:cNvGraphicFramePr/>
            <a:graphic xmlns:a="http://schemas.openxmlformats.org/drawingml/2006/main">
              <a:graphicData uri="http://schemas.openxmlformats.org/drawingml/2006/picture">
                <pic:pic xmlns:pic="http://schemas.openxmlformats.org/drawingml/2006/picture">
                  <pic:nvPicPr>
                    <pic:cNvPr id="11" name="Picture 10" descr="C:\Users\Gough\AppData\Local\Microsoft\Windows\INetCache\Content.Word\logo-blue-main.png">
                      <a:extLst>
                        <a:ext uri="{FF2B5EF4-FFF2-40B4-BE49-F238E27FC236}">
                          <a16:creationId xmlns:a16="http://schemas.microsoft.com/office/drawing/2014/main" id="{9260D916-0D71-48F1-AAFA-DED96B2E3F63}"/>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348" cy="440604"/>
                    </a:xfrm>
                    <a:prstGeom prst="rect">
                      <a:avLst/>
                    </a:prstGeom>
                    <a:noFill/>
                    <a:ln>
                      <a:noFill/>
                    </a:ln>
                  </pic:spPr>
                </pic:pic>
              </a:graphicData>
            </a:graphic>
          </wp:inline>
        </w:drawing>
      </w:r>
    </w:p>
    <w:p w14:paraId="4AF8FC18" w14:textId="1BC8AA08" w:rsidR="009E1F3E" w:rsidRPr="00EF0E07" w:rsidRDefault="00916BEB" w:rsidP="007253B0">
      <w:pPr>
        <w:pStyle w:val="Heading1"/>
        <w:rPr>
          <w:color w:val="auto"/>
        </w:rPr>
      </w:pPr>
      <w:r w:rsidRPr="00EF0E07">
        <w:rPr>
          <w:color w:val="auto"/>
        </w:rPr>
        <w:t>Onboarding young professionals</w:t>
      </w:r>
    </w:p>
    <w:bookmarkEnd w:id="0"/>
    <w:p w14:paraId="126C7E53" w14:textId="77777777" w:rsidR="00B9098D" w:rsidRPr="003F6EAD" w:rsidRDefault="00B9098D" w:rsidP="00B9098D">
      <w:pPr>
        <w:pStyle w:val="BodyText"/>
        <w:rPr>
          <w:rFonts w:ascii="Arial Narrow" w:hAnsi="Arial Narrow"/>
        </w:rPr>
      </w:pPr>
    </w:p>
    <w:p w14:paraId="6736FD08" w14:textId="77777777" w:rsidR="00B9098D" w:rsidRPr="009E1F3E" w:rsidRDefault="00B9098D" w:rsidP="00B9098D">
      <w:pPr>
        <w:pStyle w:val="Heading2"/>
        <w:rPr>
          <w:color w:val="000000" w:themeColor="text1"/>
        </w:rPr>
      </w:pPr>
      <w:r w:rsidRPr="009E1F3E">
        <w:rPr>
          <w:color w:val="000000" w:themeColor="text1"/>
        </w:rPr>
        <w:t>What’s different?</w:t>
      </w:r>
    </w:p>
    <w:p w14:paraId="439615AA" w14:textId="77777777" w:rsidR="00B9098D" w:rsidRPr="003F6EAD" w:rsidRDefault="00B9098D" w:rsidP="00B9098D">
      <w:pPr>
        <w:pStyle w:val="BodyText"/>
        <w:rPr>
          <w:rFonts w:cs="Arial"/>
        </w:rPr>
      </w:pPr>
    </w:p>
    <w:p w14:paraId="6FC9FAF7" w14:textId="579AA03C" w:rsidR="00B9098D" w:rsidRPr="003F6EAD" w:rsidRDefault="00B9098D" w:rsidP="003F6EAD">
      <w:pPr>
        <w:pStyle w:val="BodyText"/>
        <w:jc w:val="both"/>
        <w:rPr>
          <w:rFonts w:cs="Arial"/>
          <w:sz w:val="22"/>
          <w:szCs w:val="22"/>
        </w:rPr>
      </w:pPr>
      <w:r w:rsidRPr="003F6EAD">
        <w:rPr>
          <w:rFonts w:cs="Arial"/>
          <w:sz w:val="22"/>
          <w:szCs w:val="22"/>
        </w:rPr>
        <w:t xml:space="preserve">The face of the workforce is changing. Over the next decade, a growing number of young people will enter the world of full time employment, causing the generational mix in the workplace to shift radically as Baby Boomers retire. As younger generations become a larger part of the working population, a shift in attitude, work ethic, and approach to teamwork is bound to occur.  Managers will be challenged to explore </w:t>
      </w:r>
      <w:r w:rsidR="00560ABF">
        <w:rPr>
          <w:rFonts w:cs="Arial"/>
          <w:sz w:val="22"/>
          <w:szCs w:val="22"/>
        </w:rPr>
        <w:t>their</w:t>
      </w:r>
      <w:r w:rsidRPr="003F6EAD">
        <w:rPr>
          <w:rFonts w:cs="Arial"/>
          <w:sz w:val="22"/>
          <w:szCs w:val="22"/>
        </w:rPr>
        <w:t xml:space="preserve"> leadership and motivational styles </w:t>
      </w:r>
      <w:proofErr w:type="gramStart"/>
      <w:r w:rsidRPr="003F6EAD">
        <w:rPr>
          <w:rFonts w:cs="Arial"/>
          <w:sz w:val="22"/>
          <w:szCs w:val="22"/>
        </w:rPr>
        <w:t>in order to</w:t>
      </w:r>
      <w:proofErr w:type="gramEnd"/>
      <w:r w:rsidRPr="003F6EAD">
        <w:rPr>
          <w:rFonts w:cs="Arial"/>
          <w:sz w:val="22"/>
          <w:szCs w:val="22"/>
        </w:rPr>
        <w:t xml:space="preserve"> get the best results from multi-generational teams.</w:t>
      </w:r>
    </w:p>
    <w:p w14:paraId="32ADB843" w14:textId="77777777" w:rsidR="00B9098D" w:rsidRPr="003F6EAD" w:rsidRDefault="00B9098D" w:rsidP="003F6EAD">
      <w:pPr>
        <w:pStyle w:val="BodyText"/>
        <w:jc w:val="both"/>
        <w:rPr>
          <w:rFonts w:cs="Arial"/>
          <w:sz w:val="22"/>
          <w:szCs w:val="22"/>
        </w:rPr>
      </w:pPr>
    </w:p>
    <w:p w14:paraId="7EEC7ADC" w14:textId="77777777" w:rsidR="00B9098D" w:rsidRPr="003F6EAD" w:rsidRDefault="00B9098D" w:rsidP="00B9098D">
      <w:pPr>
        <w:jc w:val="both"/>
        <w:rPr>
          <w:rFonts w:ascii="Arial Narrow" w:hAnsi="Arial Narrow" w:cs="Arial"/>
          <w:color w:val="000000"/>
          <w:szCs w:val="40"/>
        </w:rPr>
      </w:pPr>
    </w:p>
    <w:p w14:paraId="5856A391" w14:textId="0F3B7AE5" w:rsidR="00B9098D" w:rsidRPr="009E1F3E" w:rsidRDefault="00B9098D" w:rsidP="003F6EAD">
      <w:pPr>
        <w:pStyle w:val="Heading2"/>
        <w:jc w:val="both"/>
        <w:rPr>
          <w:color w:val="auto"/>
        </w:rPr>
      </w:pPr>
      <w:r w:rsidRPr="009E1F3E">
        <w:rPr>
          <w:color w:val="auto"/>
        </w:rPr>
        <w:t xml:space="preserve">Generation Y – does this sound </w:t>
      </w:r>
      <w:r w:rsidR="00DD2080">
        <w:rPr>
          <w:color w:val="auto"/>
        </w:rPr>
        <w:t>familiar</w:t>
      </w:r>
      <w:r w:rsidRPr="009E1F3E">
        <w:rPr>
          <w:color w:val="auto"/>
        </w:rPr>
        <w:t>?</w:t>
      </w:r>
    </w:p>
    <w:p w14:paraId="0ECDD542" w14:textId="77777777" w:rsidR="00B9098D" w:rsidRPr="003F6EAD" w:rsidRDefault="00B9098D" w:rsidP="003F6EAD">
      <w:pPr>
        <w:pStyle w:val="Heading2"/>
        <w:jc w:val="both"/>
        <w:rPr>
          <w:sz w:val="22"/>
          <w:szCs w:val="22"/>
        </w:rPr>
      </w:pPr>
    </w:p>
    <w:p w14:paraId="097B07D1" w14:textId="77777777" w:rsidR="00B9098D" w:rsidRPr="003F6EAD" w:rsidRDefault="00B9098D" w:rsidP="003F6EAD">
      <w:pPr>
        <w:pStyle w:val="BodyText"/>
        <w:jc w:val="both"/>
        <w:rPr>
          <w:rFonts w:cs="Arial"/>
          <w:sz w:val="22"/>
          <w:szCs w:val="22"/>
        </w:rPr>
      </w:pPr>
      <w:r w:rsidRPr="003F6EAD">
        <w:rPr>
          <w:rFonts w:cs="Arial"/>
          <w:sz w:val="22"/>
          <w:szCs w:val="22"/>
        </w:rPr>
        <w:t xml:space="preserve">Members of Generation Y, the largest and youngest generation in the workplace have </w:t>
      </w:r>
      <w:proofErr w:type="gramStart"/>
      <w:r w:rsidRPr="003F6EAD">
        <w:rPr>
          <w:rFonts w:cs="Arial"/>
          <w:sz w:val="22"/>
          <w:szCs w:val="22"/>
        </w:rPr>
        <w:t>a number of</w:t>
      </w:r>
      <w:proofErr w:type="gramEnd"/>
      <w:r w:rsidRPr="003F6EAD">
        <w:rPr>
          <w:rFonts w:cs="Arial"/>
          <w:sz w:val="22"/>
          <w:szCs w:val="22"/>
        </w:rPr>
        <w:t xml:space="preserve"> common characteristics:</w:t>
      </w:r>
    </w:p>
    <w:p w14:paraId="4FE7914D" w14:textId="77777777" w:rsidR="00B9098D" w:rsidRPr="003F6EAD" w:rsidRDefault="00B9098D" w:rsidP="003F6EAD">
      <w:pPr>
        <w:pStyle w:val="BodyText"/>
        <w:jc w:val="both"/>
        <w:rPr>
          <w:rFonts w:cs="Arial"/>
          <w:sz w:val="22"/>
          <w:szCs w:val="22"/>
        </w:rPr>
      </w:pPr>
    </w:p>
    <w:p w14:paraId="01BE0F8B" w14:textId="77777777" w:rsidR="00B9098D" w:rsidRPr="003F6EAD" w:rsidRDefault="00B9098D" w:rsidP="003F6EAD">
      <w:pPr>
        <w:pStyle w:val="ListBullet"/>
        <w:jc w:val="both"/>
        <w:rPr>
          <w:rFonts w:cs="Arial"/>
          <w:sz w:val="22"/>
          <w:szCs w:val="22"/>
        </w:rPr>
      </w:pPr>
      <w:r w:rsidRPr="003F6EAD">
        <w:rPr>
          <w:rFonts w:cs="Arial"/>
          <w:sz w:val="22"/>
          <w:szCs w:val="22"/>
        </w:rPr>
        <w:t xml:space="preserve">Gen </w:t>
      </w:r>
      <w:proofErr w:type="spellStart"/>
      <w:r w:rsidRPr="003F6EAD">
        <w:rPr>
          <w:rFonts w:cs="Arial"/>
          <w:sz w:val="22"/>
          <w:szCs w:val="22"/>
        </w:rPr>
        <w:t>Yers</w:t>
      </w:r>
      <w:proofErr w:type="spellEnd"/>
      <w:r w:rsidRPr="003F6EAD">
        <w:rPr>
          <w:rFonts w:cs="Arial"/>
          <w:sz w:val="22"/>
          <w:szCs w:val="22"/>
        </w:rPr>
        <w:t xml:space="preserve"> have spent their waking hours in a series of supervised situations e.g. after school activities. As a result, Gen </w:t>
      </w:r>
      <w:proofErr w:type="spellStart"/>
      <w:r w:rsidRPr="003F6EAD">
        <w:rPr>
          <w:rFonts w:cs="Arial"/>
          <w:sz w:val="22"/>
          <w:szCs w:val="22"/>
        </w:rPr>
        <w:t>Yers</w:t>
      </w:r>
      <w:proofErr w:type="spellEnd"/>
      <w:r w:rsidRPr="003F6EAD">
        <w:rPr>
          <w:rFonts w:cs="Arial"/>
          <w:sz w:val="22"/>
          <w:szCs w:val="22"/>
        </w:rPr>
        <w:t xml:space="preserve"> have strong preferences for working in teams and in networks.</w:t>
      </w:r>
    </w:p>
    <w:p w14:paraId="7366EF6E" w14:textId="77777777" w:rsidR="00B9098D" w:rsidRPr="003F6EAD" w:rsidRDefault="00B9098D" w:rsidP="003F6EAD">
      <w:pPr>
        <w:pStyle w:val="ListBullet"/>
        <w:jc w:val="both"/>
        <w:rPr>
          <w:rFonts w:cs="Arial"/>
          <w:sz w:val="22"/>
          <w:szCs w:val="22"/>
        </w:rPr>
      </w:pPr>
      <w:r w:rsidRPr="003F6EAD">
        <w:rPr>
          <w:rFonts w:cs="Arial"/>
          <w:sz w:val="22"/>
          <w:szCs w:val="22"/>
        </w:rPr>
        <w:t xml:space="preserve">Gen </w:t>
      </w:r>
      <w:proofErr w:type="spellStart"/>
      <w:r w:rsidRPr="003F6EAD">
        <w:rPr>
          <w:rFonts w:cs="Arial"/>
          <w:sz w:val="22"/>
          <w:szCs w:val="22"/>
        </w:rPr>
        <w:t>Yers</w:t>
      </w:r>
      <w:proofErr w:type="spellEnd"/>
      <w:r w:rsidRPr="003F6EAD">
        <w:rPr>
          <w:rFonts w:cs="Arial"/>
          <w:sz w:val="22"/>
          <w:szCs w:val="22"/>
        </w:rPr>
        <w:t xml:space="preserve"> are highly efficient individuals who learned to get their work done in the family car between sports and drama.  They know shortcuts.</w:t>
      </w:r>
    </w:p>
    <w:p w14:paraId="4EFC480C" w14:textId="77777777" w:rsidR="00B9098D" w:rsidRPr="003F6EAD" w:rsidRDefault="00B9098D" w:rsidP="003F6EAD">
      <w:pPr>
        <w:pStyle w:val="ListBullet"/>
        <w:jc w:val="both"/>
        <w:rPr>
          <w:rFonts w:cs="Arial"/>
          <w:sz w:val="22"/>
          <w:szCs w:val="22"/>
        </w:rPr>
      </w:pPr>
      <w:r w:rsidRPr="003F6EAD">
        <w:rPr>
          <w:rFonts w:cs="Arial"/>
          <w:sz w:val="22"/>
          <w:szCs w:val="22"/>
        </w:rPr>
        <w:t>Members of this generation live, breathe, eat and sleep with technology. Take advantage of their wealth of knowledge by asking for their advice, e.g. putting them into innovative teams.</w:t>
      </w:r>
    </w:p>
    <w:p w14:paraId="3F64D34B" w14:textId="77777777" w:rsidR="00B9098D" w:rsidRPr="003F6EAD" w:rsidRDefault="00B9098D" w:rsidP="003F6EAD">
      <w:pPr>
        <w:pStyle w:val="ListBullet"/>
        <w:jc w:val="both"/>
        <w:rPr>
          <w:rFonts w:cs="Arial"/>
          <w:sz w:val="22"/>
          <w:szCs w:val="22"/>
        </w:rPr>
      </w:pPr>
      <w:r w:rsidRPr="003F6EAD">
        <w:rPr>
          <w:rFonts w:cs="Arial"/>
          <w:sz w:val="22"/>
          <w:szCs w:val="22"/>
        </w:rPr>
        <w:t xml:space="preserve">Gen </w:t>
      </w:r>
      <w:proofErr w:type="spellStart"/>
      <w:r w:rsidRPr="003F6EAD">
        <w:rPr>
          <w:rFonts w:cs="Arial"/>
          <w:sz w:val="22"/>
          <w:szCs w:val="22"/>
        </w:rPr>
        <w:t>Yers</w:t>
      </w:r>
      <w:proofErr w:type="spellEnd"/>
      <w:r w:rsidRPr="003F6EAD">
        <w:rPr>
          <w:rFonts w:cs="Arial"/>
          <w:sz w:val="22"/>
          <w:szCs w:val="22"/>
        </w:rPr>
        <w:t xml:space="preserve"> are interested in getting ahead but money alone is not the only driver to keep them happy. Promotions, level changes, new opportunities, training </w:t>
      </w:r>
      <w:proofErr w:type="spellStart"/>
      <w:r w:rsidRPr="003F6EAD">
        <w:rPr>
          <w:rFonts w:cs="Arial"/>
          <w:sz w:val="22"/>
          <w:szCs w:val="22"/>
        </w:rPr>
        <w:t>programmes</w:t>
      </w:r>
      <w:proofErr w:type="spellEnd"/>
      <w:r w:rsidRPr="003F6EAD">
        <w:rPr>
          <w:rFonts w:cs="Arial"/>
          <w:sz w:val="22"/>
          <w:szCs w:val="22"/>
        </w:rPr>
        <w:t xml:space="preserve"> and recognition for a job well done may be more important.</w:t>
      </w:r>
    </w:p>
    <w:p w14:paraId="1A0AC368" w14:textId="77777777" w:rsidR="00B9098D" w:rsidRPr="003F6EAD" w:rsidRDefault="00B9098D" w:rsidP="003F6EAD">
      <w:pPr>
        <w:pStyle w:val="ListBullet"/>
        <w:jc w:val="both"/>
        <w:rPr>
          <w:rFonts w:cs="Arial"/>
          <w:sz w:val="22"/>
          <w:szCs w:val="22"/>
        </w:rPr>
      </w:pPr>
      <w:r w:rsidRPr="003F6EAD">
        <w:rPr>
          <w:rFonts w:cs="Arial"/>
          <w:sz w:val="22"/>
          <w:szCs w:val="22"/>
        </w:rPr>
        <w:t>Members of this generation have little patience for politics, spinning and political correctness. They want direct instructions, straight talk and honesty in their communication.</w:t>
      </w:r>
    </w:p>
    <w:p w14:paraId="29F73A7C" w14:textId="77777777" w:rsidR="00B9098D" w:rsidRPr="003F6EAD" w:rsidRDefault="00B9098D" w:rsidP="003F6EAD">
      <w:pPr>
        <w:pStyle w:val="ListBullet"/>
        <w:jc w:val="both"/>
        <w:rPr>
          <w:rFonts w:cs="Arial"/>
          <w:sz w:val="22"/>
          <w:szCs w:val="22"/>
        </w:rPr>
      </w:pPr>
      <w:r w:rsidRPr="003F6EAD">
        <w:rPr>
          <w:rFonts w:cs="Arial"/>
          <w:sz w:val="22"/>
          <w:szCs w:val="22"/>
        </w:rPr>
        <w:t xml:space="preserve">Gen </w:t>
      </w:r>
      <w:proofErr w:type="spellStart"/>
      <w:r w:rsidRPr="003F6EAD">
        <w:rPr>
          <w:rFonts w:cs="Arial"/>
          <w:sz w:val="22"/>
          <w:szCs w:val="22"/>
        </w:rPr>
        <w:t>Yers</w:t>
      </w:r>
      <w:proofErr w:type="spellEnd"/>
      <w:r w:rsidRPr="003F6EAD">
        <w:rPr>
          <w:rFonts w:cs="Arial"/>
          <w:sz w:val="22"/>
          <w:szCs w:val="22"/>
        </w:rPr>
        <w:t xml:space="preserve"> were brought up to question authority. It’s important to educate them on the formal and informal policies in the </w:t>
      </w:r>
      <w:proofErr w:type="spellStart"/>
      <w:r w:rsidRPr="003F6EAD">
        <w:rPr>
          <w:rFonts w:cs="Arial"/>
          <w:sz w:val="22"/>
          <w:szCs w:val="22"/>
        </w:rPr>
        <w:t>organisation</w:t>
      </w:r>
      <w:proofErr w:type="spellEnd"/>
      <w:r w:rsidRPr="003F6EAD">
        <w:rPr>
          <w:rFonts w:cs="Arial"/>
          <w:sz w:val="22"/>
          <w:szCs w:val="22"/>
        </w:rPr>
        <w:t xml:space="preserve"> that may cause blockages in their success.</w:t>
      </w:r>
    </w:p>
    <w:p w14:paraId="0C8B6863" w14:textId="77777777" w:rsidR="00B9098D" w:rsidRPr="003F6EAD" w:rsidRDefault="00B9098D" w:rsidP="003F6EAD">
      <w:pPr>
        <w:pStyle w:val="ListBullet"/>
        <w:jc w:val="both"/>
        <w:rPr>
          <w:rFonts w:cs="Arial"/>
          <w:sz w:val="22"/>
          <w:szCs w:val="22"/>
        </w:rPr>
      </w:pPr>
      <w:r w:rsidRPr="003F6EAD">
        <w:rPr>
          <w:rFonts w:cs="Arial"/>
          <w:sz w:val="22"/>
          <w:szCs w:val="22"/>
        </w:rPr>
        <w:t xml:space="preserve">Generation </w:t>
      </w:r>
      <w:proofErr w:type="spellStart"/>
      <w:r w:rsidRPr="003F6EAD">
        <w:rPr>
          <w:rFonts w:cs="Arial"/>
          <w:sz w:val="22"/>
          <w:szCs w:val="22"/>
        </w:rPr>
        <w:t>Yers</w:t>
      </w:r>
      <w:proofErr w:type="spellEnd"/>
      <w:r w:rsidRPr="003F6EAD">
        <w:rPr>
          <w:rFonts w:cs="Arial"/>
          <w:sz w:val="22"/>
          <w:szCs w:val="22"/>
        </w:rPr>
        <w:t xml:space="preserve"> need to know what is expected of them. Grouping them with older generations as formal/informal mentors will provide them with role models for success. </w:t>
      </w:r>
    </w:p>
    <w:p w14:paraId="2D040EAD" w14:textId="77777777" w:rsidR="00560ABF" w:rsidRPr="00560ABF" w:rsidRDefault="00560ABF" w:rsidP="00560ABF">
      <w:pPr>
        <w:pStyle w:val="BodyText"/>
      </w:pPr>
    </w:p>
    <w:p w14:paraId="63D32F79" w14:textId="77777777" w:rsidR="00560ABF" w:rsidRDefault="00560ABF" w:rsidP="00560ABF">
      <w:pPr>
        <w:pStyle w:val="Heading2"/>
        <w:spacing w:after="240"/>
        <w:jc w:val="both"/>
        <w:rPr>
          <w:color w:val="auto"/>
        </w:rPr>
      </w:pPr>
    </w:p>
    <w:p w14:paraId="59A1EB2C" w14:textId="7C5BAB9A" w:rsidR="00B9098D" w:rsidRPr="00916BEB" w:rsidRDefault="00B9098D" w:rsidP="00560ABF">
      <w:pPr>
        <w:pStyle w:val="Heading2"/>
        <w:spacing w:after="240"/>
        <w:jc w:val="both"/>
        <w:rPr>
          <w:color w:val="auto"/>
        </w:rPr>
      </w:pPr>
      <w:r w:rsidRPr="00916BEB">
        <w:rPr>
          <w:color w:val="auto"/>
        </w:rPr>
        <w:t xml:space="preserve">Best Practices for managing and motivating </w:t>
      </w:r>
      <w:r w:rsidR="002B5B15" w:rsidRPr="00916BEB">
        <w:rPr>
          <w:color w:val="auto"/>
        </w:rPr>
        <w:t>young professionals</w:t>
      </w:r>
    </w:p>
    <w:p w14:paraId="2BEF7E5A" w14:textId="77777777" w:rsidR="00B9098D" w:rsidRPr="003F6EAD" w:rsidRDefault="00B9098D" w:rsidP="00B90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color w:val="000000"/>
          <w:sz w:val="22"/>
          <w:szCs w:val="22"/>
        </w:rPr>
      </w:pPr>
    </w:p>
    <w:p w14:paraId="28AF9D2F" w14:textId="77777777" w:rsidR="005D3FE1" w:rsidRPr="003F6EAD" w:rsidRDefault="005D3FE1" w:rsidP="005D3FE1">
      <w:pPr>
        <w:pStyle w:val="BodyText"/>
        <w:rPr>
          <w:rFonts w:eastAsia="Cambria" w:cs="Arial"/>
          <w:sz w:val="22"/>
          <w:szCs w:val="22"/>
        </w:rPr>
      </w:pPr>
    </w:p>
    <w:tbl>
      <w:tblPr>
        <w:tblStyle w:val="TableGrid"/>
        <w:tblW w:w="0" w:type="auto"/>
        <w:tblBorders>
          <w:top w:val="single" w:sz="4" w:space="0" w:color="0084A0"/>
          <w:left w:val="single" w:sz="4" w:space="0" w:color="0084A0"/>
          <w:bottom w:val="single" w:sz="4" w:space="0" w:color="0084A0"/>
          <w:right w:val="single" w:sz="4" w:space="0" w:color="0084A0"/>
          <w:insideH w:val="single" w:sz="4" w:space="0" w:color="0084A0"/>
          <w:insideV w:val="single" w:sz="4" w:space="0" w:color="0084A0"/>
        </w:tblBorders>
        <w:tblLook w:val="04A0" w:firstRow="1" w:lastRow="0" w:firstColumn="1" w:lastColumn="0" w:noHBand="0" w:noVBand="1"/>
      </w:tblPr>
      <w:tblGrid>
        <w:gridCol w:w="2347"/>
        <w:gridCol w:w="7282"/>
      </w:tblGrid>
      <w:tr w:rsidR="005D3FE1" w:rsidRPr="003F6EAD" w14:paraId="59043708" w14:textId="77777777" w:rsidTr="000460AD">
        <w:tc>
          <w:tcPr>
            <w:tcW w:w="2376" w:type="dxa"/>
          </w:tcPr>
          <w:p w14:paraId="742DD290" w14:textId="77777777" w:rsidR="005D3FE1" w:rsidRPr="003F6EAD" w:rsidRDefault="005D3FE1" w:rsidP="005D3FE1">
            <w:pPr>
              <w:pStyle w:val="BodyText"/>
              <w:rPr>
                <w:rFonts w:eastAsia="Cambria" w:cs="Arial"/>
                <w:sz w:val="22"/>
                <w:szCs w:val="22"/>
              </w:rPr>
            </w:pPr>
            <w:r w:rsidRPr="003F6EAD">
              <w:rPr>
                <w:rFonts w:eastAsia="Cambria" w:cs="Arial"/>
                <w:b/>
                <w:sz w:val="22"/>
                <w:szCs w:val="22"/>
              </w:rPr>
              <w:t>Set clear expectations upfront</w:t>
            </w:r>
          </w:p>
        </w:tc>
        <w:tc>
          <w:tcPr>
            <w:tcW w:w="7479" w:type="dxa"/>
          </w:tcPr>
          <w:p w14:paraId="1CF3CAE3" w14:textId="1F3B350E" w:rsidR="005D3FE1" w:rsidRPr="003F6EAD" w:rsidRDefault="00916BEB" w:rsidP="003F6EAD">
            <w:pPr>
              <w:pStyle w:val="ListBullet"/>
              <w:jc w:val="both"/>
              <w:rPr>
                <w:rFonts w:eastAsia="Cambria" w:cs="Arial"/>
                <w:sz w:val="22"/>
                <w:szCs w:val="22"/>
              </w:rPr>
            </w:pPr>
            <w:r>
              <w:rPr>
                <w:rFonts w:eastAsia="Cambria" w:cs="Arial"/>
                <w:sz w:val="22"/>
                <w:szCs w:val="22"/>
              </w:rPr>
              <w:t>Young professionals</w:t>
            </w:r>
            <w:r w:rsidR="005D3FE1" w:rsidRPr="003F6EAD">
              <w:rPr>
                <w:rFonts w:eastAsia="Cambria" w:cs="Arial"/>
                <w:sz w:val="22"/>
                <w:szCs w:val="22"/>
              </w:rPr>
              <w:t xml:space="preserve"> may have a different interpretation of what the task/project requires them to do.  If you as the Manager find yourself thinking “Anybody should know that: I shouldn’t have to say it”, you probably have not </w:t>
            </w:r>
            <w:proofErr w:type="spellStart"/>
            <w:r w:rsidR="005D3FE1" w:rsidRPr="003F6EAD">
              <w:rPr>
                <w:rFonts w:eastAsia="Cambria" w:cs="Arial"/>
                <w:sz w:val="22"/>
                <w:szCs w:val="22"/>
              </w:rPr>
              <w:t>set</w:t>
            </w:r>
            <w:proofErr w:type="spellEnd"/>
            <w:r w:rsidR="005D3FE1" w:rsidRPr="003F6EAD">
              <w:rPr>
                <w:rFonts w:eastAsia="Cambria" w:cs="Arial"/>
                <w:sz w:val="22"/>
                <w:szCs w:val="22"/>
              </w:rPr>
              <w:t xml:space="preserve"> clear enough expectations. Take time to outline exactly what you want the </w:t>
            </w:r>
            <w:proofErr w:type="gramStart"/>
            <w:r w:rsidR="005D3FE1" w:rsidRPr="003F6EAD">
              <w:rPr>
                <w:rFonts w:eastAsia="Cambria" w:cs="Arial"/>
                <w:sz w:val="22"/>
                <w:szCs w:val="22"/>
              </w:rPr>
              <w:t>end product</w:t>
            </w:r>
            <w:proofErr w:type="gramEnd"/>
            <w:r w:rsidR="005D3FE1" w:rsidRPr="003F6EAD">
              <w:rPr>
                <w:rFonts w:eastAsia="Cambria" w:cs="Arial"/>
                <w:sz w:val="22"/>
                <w:szCs w:val="22"/>
              </w:rPr>
              <w:t xml:space="preserve"> to look like.</w:t>
            </w:r>
          </w:p>
          <w:p w14:paraId="4FBB2195" w14:textId="77777777" w:rsidR="005D3FE1" w:rsidRPr="003F6EAD" w:rsidRDefault="005D3FE1" w:rsidP="003F6EAD">
            <w:pPr>
              <w:pStyle w:val="BodyText"/>
              <w:jc w:val="both"/>
              <w:rPr>
                <w:rFonts w:eastAsia="Cambria" w:cs="Arial"/>
                <w:sz w:val="22"/>
                <w:szCs w:val="22"/>
              </w:rPr>
            </w:pPr>
          </w:p>
        </w:tc>
      </w:tr>
      <w:tr w:rsidR="005D3FE1" w:rsidRPr="003F6EAD" w14:paraId="402C9D93" w14:textId="77777777" w:rsidTr="000460AD">
        <w:tc>
          <w:tcPr>
            <w:tcW w:w="2376" w:type="dxa"/>
          </w:tcPr>
          <w:p w14:paraId="11C008F3" w14:textId="77777777" w:rsidR="005D3FE1" w:rsidRPr="003F6EAD" w:rsidRDefault="005D3FE1" w:rsidP="005D3FE1">
            <w:pPr>
              <w:pStyle w:val="BodyText"/>
              <w:rPr>
                <w:rFonts w:eastAsia="Cambria" w:cs="Arial"/>
                <w:b/>
                <w:sz w:val="22"/>
                <w:szCs w:val="22"/>
              </w:rPr>
            </w:pPr>
            <w:r w:rsidRPr="003F6EAD">
              <w:rPr>
                <w:rFonts w:eastAsia="Cambria" w:cs="Arial"/>
                <w:b/>
                <w:sz w:val="22"/>
                <w:szCs w:val="22"/>
              </w:rPr>
              <w:lastRenderedPageBreak/>
              <w:t>Show them what great looks like</w:t>
            </w:r>
          </w:p>
        </w:tc>
        <w:tc>
          <w:tcPr>
            <w:tcW w:w="7479" w:type="dxa"/>
          </w:tcPr>
          <w:p w14:paraId="0F23F9FE" w14:textId="6AC3DAD4" w:rsidR="005D3FE1" w:rsidRPr="003F6EAD" w:rsidRDefault="005D3FE1" w:rsidP="003F6EAD">
            <w:pPr>
              <w:pStyle w:val="ListBullet"/>
              <w:jc w:val="both"/>
              <w:rPr>
                <w:rFonts w:eastAsia="Cambria" w:cs="Arial"/>
                <w:sz w:val="22"/>
                <w:szCs w:val="22"/>
              </w:rPr>
            </w:pPr>
            <w:r w:rsidRPr="003F6EAD">
              <w:rPr>
                <w:rFonts w:eastAsia="Cambria" w:cs="Arial"/>
                <w:sz w:val="22"/>
                <w:szCs w:val="22"/>
              </w:rPr>
              <w:t xml:space="preserve">If good is not good enough for you, be sure to provide examples of what great looks like. </w:t>
            </w:r>
            <w:r w:rsidR="00E42B32">
              <w:rPr>
                <w:rFonts w:eastAsia="Cambria" w:cs="Arial"/>
                <w:sz w:val="22"/>
                <w:szCs w:val="22"/>
              </w:rPr>
              <w:t xml:space="preserve">Link this back to </w:t>
            </w:r>
            <w:r w:rsidR="00916BEB" w:rsidRPr="00916BEB">
              <w:rPr>
                <w:rFonts w:eastAsia="Cambria" w:cs="Arial"/>
                <w:sz w:val="22"/>
                <w:szCs w:val="22"/>
              </w:rPr>
              <w:t xml:space="preserve">your </w:t>
            </w:r>
            <w:proofErr w:type="spellStart"/>
            <w:r w:rsidR="00916BEB" w:rsidRPr="00916BEB">
              <w:rPr>
                <w:rFonts w:eastAsia="Cambria" w:cs="Arial"/>
                <w:sz w:val="22"/>
                <w:szCs w:val="22"/>
              </w:rPr>
              <w:t>organi</w:t>
            </w:r>
            <w:r w:rsidR="00916BEB">
              <w:rPr>
                <w:rFonts w:eastAsia="Cambria" w:cs="Arial"/>
                <w:sz w:val="22"/>
                <w:szCs w:val="22"/>
              </w:rPr>
              <w:t>s</w:t>
            </w:r>
            <w:r w:rsidR="00916BEB" w:rsidRPr="00916BEB">
              <w:rPr>
                <w:rFonts w:eastAsia="Cambria" w:cs="Arial"/>
                <w:sz w:val="22"/>
                <w:szCs w:val="22"/>
              </w:rPr>
              <w:t>ational</w:t>
            </w:r>
            <w:proofErr w:type="spellEnd"/>
            <w:r w:rsidR="00916BEB" w:rsidRPr="00916BEB">
              <w:rPr>
                <w:rFonts w:eastAsia="Cambria" w:cs="Arial"/>
                <w:sz w:val="22"/>
                <w:szCs w:val="22"/>
              </w:rPr>
              <w:t xml:space="preserve"> values</w:t>
            </w:r>
            <w:r w:rsidR="00E42B32" w:rsidRPr="00916BEB">
              <w:rPr>
                <w:rFonts w:eastAsia="Cambria" w:cs="Arial"/>
                <w:sz w:val="22"/>
                <w:szCs w:val="22"/>
              </w:rPr>
              <w:t>.</w:t>
            </w:r>
            <w:r w:rsidR="00E42B32">
              <w:rPr>
                <w:rFonts w:eastAsia="Cambria" w:cs="Arial"/>
                <w:sz w:val="22"/>
                <w:szCs w:val="22"/>
              </w:rPr>
              <w:t xml:space="preserve">  </w:t>
            </w:r>
            <w:r w:rsidRPr="003F6EAD">
              <w:rPr>
                <w:rFonts w:eastAsia="Cambria" w:cs="Arial"/>
                <w:sz w:val="22"/>
                <w:szCs w:val="22"/>
              </w:rPr>
              <w:t xml:space="preserve">If your team needs to be at 125%, make sure </w:t>
            </w:r>
            <w:r w:rsidR="00E42B32" w:rsidRPr="003F6EAD">
              <w:rPr>
                <w:rFonts w:eastAsia="Cambria" w:cs="Arial"/>
                <w:sz w:val="22"/>
                <w:szCs w:val="22"/>
              </w:rPr>
              <w:t>you’re upfront</w:t>
            </w:r>
            <w:r w:rsidRPr="003F6EAD">
              <w:rPr>
                <w:rFonts w:eastAsia="Cambria" w:cs="Arial"/>
                <w:sz w:val="22"/>
                <w:szCs w:val="22"/>
              </w:rPr>
              <w:t xml:space="preserve"> about your expectations – Gen </w:t>
            </w:r>
            <w:proofErr w:type="spellStart"/>
            <w:r w:rsidRPr="003F6EAD">
              <w:rPr>
                <w:rFonts w:eastAsia="Cambria" w:cs="Arial"/>
                <w:sz w:val="22"/>
                <w:szCs w:val="22"/>
              </w:rPr>
              <w:t>Yers</w:t>
            </w:r>
            <w:proofErr w:type="spellEnd"/>
            <w:r w:rsidRPr="003F6EAD">
              <w:rPr>
                <w:rFonts w:eastAsia="Cambria" w:cs="Arial"/>
                <w:sz w:val="22"/>
                <w:szCs w:val="22"/>
              </w:rPr>
              <w:t xml:space="preserve"> might assume that 100% should be good enough. Give them lots of praise when they meet the standards you have set.</w:t>
            </w:r>
          </w:p>
          <w:p w14:paraId="723A4316" w14:textId="77777777" w:rsidR="005D3FE1" w:rsidRPr="003F6EAD" w:rsidRDefault="005D3FE1" w:rsidP="003F6EAD">
            <w:pPr>
              <w:pStyle w:val="ListBullet"/>
              <w:numPr>
                <w:ilvl w:val="0"/>
                <w:numId w:val="0"/>
              </w:numPr>
              <w:ind w:left="284"/>
              <w:jc w:val="both"/>
              <w:rPr>
                <w:rFonts w:eastAsia="Cambria" w:cs="Arial"/>
                <w:sz w:val="22"/>
                <w:szCs w:val="22"/>
              </w:rPr>
            </w:pPr>
          </w:p>
        </w:tc>
      </w:tr>
      <w:tr w:rsidR="005D3FE1" w:rsidRPr="003F6EAD" w14:paraId="388F8FD8" w14:textId="77777777" w:rsidTr="000460AD">
        <w:tc>
          <w:tcPr>
            <w:tcW w:w="2376" w:type="dxa"/>
          </w:tcPr>
          <w:p w14:paraId="0AA5F08A" w14:textId="77777777" w:rsidR="005D3FE1" w:rsidRPr="003F6EAD" w:rsidRDefault="005D3FE1" w:rsidP="005D3FE1">
            <w:pPr>
              <w:pStyle w:val="BodyText"/>
              <w:rPr>
                <w:rFonts w:eastAsia="Cambria" w:cs="Arial"/>
                <w:b/>
                <w:sz w:val="22"/>
                <w:szCs w:val="22"/>
              </w:rPr>
            </w:pPr>
            <w:r w:rsidRPr="003F6EAD">
              <w:rPr>
                <w:rFonts w:eastAsia="Cambria" w:cs="Arial"/>
                <w:b/>
                <w:sz w:val="22"/>
                <w:szCs w:val="22"/>
              </w:rPr>
              <w:t>Tell them why it matters</w:t>
            </w:r>
          </w:p>
        </w:tc>
        <w:tc>
          <w:tcPr>
            <w:tcW w:w="7479" w:type="dxa"/>
          </w:tcPr>
          <w:p w14:paraId="1B099356" w14:textId="77777777" w:rsidR="005D3FE1" w:rsidRDefault="005D3FE1" w:rsidP="003F6EAD">
            <w:pPr>
              <w:pStyle w:val="ListBullet"/>
              <w:jc w:val="both"/>
              <w:rPr>
                <w:rFonts w:eastAsia="Cambria" w:cs="Arial"/>
                <w:sz w:val="22"/>
                <w:szCs w:val="22"/>
              </w:rPr>
            </w:pPr>
            <w:r w:rsidRPr="003F6EAD">
              <w:rPr>
                <w:rFonts w:eastAsia="Cambria" w:cs="Arial"/>
                <w:sz w:val="22"/>
                <w:szCs w:val="22"/>
              </w:rPr>
              <w:t xml:space="preserve">Members of this generation are invested in giving something back to society and to the world, but they are not completely altruistic when it comes to their careers. Provide them with opportunities to volunteer for assignments that touch others. Show them how their performance on the job affects </w:t>
            </w:r>
            <w:r w:rsidR="00E42B32">
              <w:rPr>
                <w:rFonts w:eastAsia="Cambria" w:cs="Arial"/>
                <w:sz w:val="22"/>
                <w:szCs w:val="22"/>
              </w:rPr>
              <w:t>the wider team and stakeholders</w:t>
            </w:r>
            <w:r w:rsidRPr="003F6EAD">
              <w:rPr>
                <w:rFonts w:eastAsia="Cambria" w:cs="Arial"/>
                <w:sz w:val="22"/>
                <w:szCs w:val="22"/>
              </w:rPr>
              <w:t xml:space="preserve">. Make sure Gen </w:t>
            </w:r>
            <w:proofErr w:type="spellStart"/>
            <w:r w:rsidRPr="003F6EAD">
              <w:rPr>
                <w:rFonts w:eastAsia="Cambria" w:cs="Arial"/>
                <w:sz w:val="22"/>
                <w:szCs w:val="22"/>
              </w:rPr>
              <w:t>Yers</w:t>
            </w:r>
            <w:proofErr w:type="spellEnd"/>
            <w:r w:rsidRPr="003F6EAD">
              <w:rPr>
                <w:rFonts w:eastAsia="Cambria" w:cs="Arial"/>
                <w:sz w:val="22"/>
                <w:szCs w:val="22"/>
              </w:rPr>
              <w:t xml:space="preserve"> understand how what they are doing will help them reach their career and personal goals.</w:t>
            </w:r>
          </w:p>
          <w:p w14:paraId="5965FC5E" w14:textId="77777777" w:rsidR="003F6EAD" w:rsidRPr="003F6EAD" w:rsidRDefault="003F6EAD" w:rsidP="003F6EAD">
            <w:pPr>
              <w:pStyle w:val="ListBullet"/>
              <w:numPr>
                <w:ilvl w:val="0"/>
                <w:numId w:val="0"/>
              </w:numPr>
              <w:ind w:left="284"/>
              <w:jc w:val="both"/>
              <w:rPr>
                <w:rFonts w:eastAsia="Cambria" w:cs="Arial"/>
                <w:sz w:val="22"/>
                <w:szCs w:val="22"/>
              </w:rPr>
            </w:pPr>
          </w:p>
        </w:tc>
      </w:tr>
      <w:tr w:rsidR="005D3FE1" w:rsidRPr="003F6EAD" w14:paraId="0AAD57A2" w14:textId="77777777" w:rsidTr="000460AD">
        <w:tc>
          <w:tcPr>
            <w:tcW w:w="2376" w:type="dxa"/>
          </w:tcPr>
          <w:p w14:paraId="768E284F" w14:textId="77777777" w:rsidR="005D3FE1" w:rsidRPr="003F6EAD" w:rsidRDefault="005D3FE1" w:rsidP="005D3FE1">
            <w:pPr>
              <w:pStyle w:val="BodyText"/>
              <w:rPr>
                <w:rFonts w:eastAsia="Cambria" w:cs="Arial"/>
                <w:b/>
                <w:sz w:val="22"/>
                <w:szCs w:val="22"/>
              </w:rPr>
            </w:pPr>
            <w:r w:rsidRPr="003F6EAD">
              <w:rPr>
                <w:rFonts w:eastAsia="Cambria" w:cs="Arial"/>
                <w:b/>
                <w:sz w:val="22"/>
                <w:szCs w:val="22"/>
              </w:rPr>
              <w:t>Set goals and have regular catch-ups – weekly and monthly</w:t>
            </w:r>
          </w:p>
          <w:p w14:paraId="46AD4C8B" w14:textId="77777777" w:rsidR="005D3FE1" w:rsidRPr="003F6EAD" w:rsidRDefault="005D3FE1" w:rsidP="005D3FE1">
            <w:pPr>
              <w:pStyle w:val="BodyText"/>
              <w:rPr>
                <w:rFonts w:eastAsia="Cambria" w:cs="Arial"/>
                <w:b/>
                <w:sz w:val="22"/>
                <w:szCs w:val="22"/>
              </w:rPr>
            </w:pPr>
          </w:p>
        </w:tc>
        <w:tc>
          <w:tcPr>
            <w:tcW w:w="7479" w:type="dxa"/>
          </w:tcPr>
          <w:p w14:paraId="015E556E" w14:textId="77777777" w:rsidR="005D3FE1" w:rsidRPr="003F6EAD" w:rsidRDefault="005D3FE1" w:rsidP="003F6EAD">
            <w:pPr>
              <w:pStyle w:val="ListBullet"/>
              <w:jc w:val="both"/>
              <w:rPr>
                <w:rFonts w:eastAsia="Cambria" w:cs="Arial"/>
                <w:sz w:val="22"/>
                <w:szCs w:val="22"/>
              </w:rPr>
            </w:pPr>
            <w:r w:rsidRPr="003F6EAD">
              <w:rPr>
                <w:rFonts w:eastAsia="Cambria" w:cs="Arial"/>
                <w:sz w:val="22"/>
                <w:szCs w:val="22"/>
              </w:rPr>
              <w:t>Schedule a goal-setting meeting every month – set goals in measurable terms</w:t>
            </w:r>
          </w:p>
          <w:p w14:paraId="1B0003C7" w14:textId="77777777" w:rsidR="005D3FE1" w:rsidRPr="003F6EAD" w:rsidRDefault="005D3FE1" w:rsidP="003F6EAD">
            <w:pPr>
              <w:pStyle w:val="ListBullet"/>
              <w:jc w:val="both"/>
              <w:rPr>
                <w:rFonts w:eastAsia="Cambria" w:cs="Arial"/>
                <w:sz w:val="22"/>
                <w:szCs w:val="22"/>
              </w:rPr>
            </w:pPr>
            <w:r w:rsidRPr="003F6EAD">
              <w:rPr>
                <w:rFonts w:eastAsia="Cambria" w:cs="Arial"/>
                <w:sz w:val="22"/>
                <w:szCs w:val="22"/>
              </w:rPr>
              <w:t>Schedule short, 10-minute “sunrise/early-bird meetings” to provide clarity on transactional matters: prioritize, identify problems, and communicate progress.</w:t>
            </w:r>
          </w:p>
          <w:p w14:paraId="6A9DA037" w14:textId="77777777" w:rsidR="003F6EAD" w:rsidRDefault="005D3FE1" w:rsidP="003F6EAD">
            <w:pPr>
              <w:pStyle w:val="ListBullet"/>
              <w:jc w:val="both"/>
              <w:rPr>
                <w:rFonts w:eastAsia="Cambria" w:cs="Arial"/>
                <w:sz w:val="22"/>
                <w:szCs w:val="22"/>
              </w:rPr>
            </w:pPr>
            <w:r w:rsidRPr="003F6EAD">
              <w:rPr>
                <w:rFonts w:eastAsia="Cambria" w:cs="Arial"/>
                <w:sz w:val="22"/>
                <w:szCs w:val="22"/>
              </w:rPr>
              <w:t>Circulate “team notes” every week with a quick recap of events that might be of interest to the team.</w:t>
            </w:r>
          </w:p>
          <w:p w14:paraId="3C1848CB" w14:textId="77777777" w:rsidR="005D3FE1" w:rsidRPr="003F6EAD" w:rsidRDefault="005D3FE1" w:rsidP="003F6EAD">
            <w:pPr>
              <w:pStyle w:val="ListBullet"/>
              <w:numPr>
                <w:ilvl w:val="0"/>
                <w:numId w:val="0"/>
              </w:numPr>
              <w:ind w:left="284"/>
              <w:jc w:val="both"/>
              <w:rPr>
                <w:rFonts w:eastAsia="Cambria" w:cs="Arial"/>
                <w:sz w:val="22"/>
                <w:szCs w:val="22"/>
              </w:rPr>
            </w:pPr>
            <w:r w:rsidRPr="003F6EAD">
              <w:rPr>
                <w:rFonts w:eastAsia="Cambria" w:cs="Arial"/>
                <w:sz w:val="22"/>
                <w:szCs w:val="22"/>
              </w:rPr>
              <w:t xml:space="preserve"> </w:t>
            </w:r>
          </w:p>
        </w:tc>
      </w:tr>
    </w:tbl>
    <w:p w14:paraId="3707AB0F" w14:textId="18B007E7" w:rsidR="005D3FE1" w:rsidRDefault="005D3FE1" w:rsidP="005D3FE1">
      <w:pPr>
        <w:pStyle w:val="BodyText"/>
        <w:rPr>
          <w:rFonts w:eastAsia="Cambria" w:cs="Arial"/>
          <w:sz w:val="22"/>
          <w:szCs w:val="22"/>
        </w:rPr>
      </w:pPr>
    </w:p>
    <w:p w14:paraId="342BD74D" w14:textId="77777777" w:rsidR="00916BEB" w:rsidRPr="003F6EAD" w:rsidRDefault="00916BEB" w:rsidP="005D3FE1">
      <w:pPr>
        <w:pStyle w:val="BodyText"/>
        <w:rPr>
          <w:rFonts w:eastAsia="Cambria" w:cs="Arial"/>
          <w:sz w:val="22"/>
          <w:szCs w:val="22"/>
        </w:rPr>
      </w:pPr>
    </w:p>
    <w:p w14:paraId="3C3A23AF" w14:textId="2025121A" w:rsidR="00B9098D" w:rsidRPr="00916BEB" w:rsidRDefault="00916BEB" w:rsidP="00B9098D">
      <w:pPr>
        <w:pStyle w:val="BodyText"/>
        <w:rPr>
          <w:rFonts w:cs="Arial"/>
          <w:b/>
          <w:sz w:val="28"/>
          <w:szCs w:val="28"/>
        </w:rPr>
      </w:pPr>
      <w:r w:rsidRPr="00916BEB">
        <w:rPr>
          <w:rFonts w:cs="Arial"/>
          <w:b/>
          <w:sz w:val="28"/>
          <w:szCs w:val="28"/>
        </w:rPr>
        <w:t>Motivating and rewarding your young professionals</w:t>
      </w:r>
    </w:p>
    <w:p w14:paraId="1D77C41F" w14:textId="77777777" w:rsidR="001B66BF" w:rsidRDefault="001B66BF" w:rsidP="00B9098D">
      <w:pPr>
        <w:pStyle w:val="BodyText"/>
        <w:rPr>
          <w:rFonts w:cs="Arial"/>
          <w:sz w:val="22"/>
          <w:szCs w:val="22"/>
        </w:rPr>
      </w:pPr>
    </w:p>
    <w:p w14:paraId="6553F64F" w14:textId="0D00E768" w:rsidR="00B9098D" w:rsidRPr="003F6EAD" w:rsidRDefault="00916BEB" w:rsidP="003F6EAD">
      <w:pPr>
        <w:pStyle w:val="BodyText"/>
        <w:jc w:val="both"/>
        <w:rPr>
          <w:rFonts w:eastAsia="Cambria" w:cs="Arial"/>
          <w:sz w:val="22"/>
          <w:szCs w:val="22"/>
        </w:rPr>
      </w:pPr>
      <w:r>
        <w:rPr>
          <w:rFonts w:eastAsia="Cambria" w:cs="Arial"/>
          <w:sz w:val="22"/>
          <w:szCs w:val="22"/>
        </w:rPr>
        <w:t>Young professionals</w:t>
      </w:r>
      <w:r w:rsidR="00B9098D" w:rsidRPr="003F6EAD">
        <w:rPr>
          <w:rFonts w:eastAsia="Cambria" w:cs="Arial"/>
          <w:sz w:val="22"/>
          <w:szCs w:val="22"/>
        </w:rPr>
        <w:t xml:space="preserve"> come from a generation that need a very high level of feedback on their performance from their Manager or other respected mentor. They require a lot of reaffirmation that they are on the right track.</w:t>
      </w:r>
    </w:p>
    <w:p w14:paraId="611D102F" w14:textId="77777777" w:rsidR="00B9098D" w:rsidRPr="003F6EAD" w:rsidRDefault="00B9098D" w:rsidP="003F6EAD">
      <w:pPr>
        <w:pStyle w:val="BodyText"/>
        <w:jc w:val="both"/>
        <w:rPr>
          <w:rFonts w:eastAsia="Cambria" w:cs="Arial"/>
          <w:sz w:val="22"/>
          <w:szCs w:val="22"/>
        </w:rPr>
      </w:pPr>
    </w:p>
    <w:p w14:paraId="3302D2F6" w14:textId="77777777" w:rsidR="00B9098D" w:rsidRPr="003F6EAD" w:rsidRDefault="00B9098D" w:rsidP="003F6EAD">
      <w:pPr>
        <w:pStyle w:val="BodyText"/>
        <w:jc w:val="both"/>
        <w:rPr>
          <w:rFonts w:eastAsia="Cambria" w:cs="Arial"/>
          <w:sz w:val="22"/>
          <w:szCs w:val="22"/>
        </w:rPr>
      </w:pPr>
      <w:r w:rsidRPr="003F6EAD">
        <w:rPr>
          <w:rFonts w:eastAsia="Cambria" w:cs="Arial"/>
          <w:sz w:val="22"/>
          <w:szCs w:val="22"/>
        </w:rPr>
        <w:t xml:space="preserve">Many </w:t>
      </w:r>
      <w:proofErr w:type="gramStart"/>
      <w:r w:rsidRPr="003F6EAD">
        <w:rPr>
          <w:rFonts w:eastAsia="Cambria" w:cs="Arial"/>
          <w:sz w:val="22"/>
          <w:szCs w:val="22"/>
        </w:rPr>
        <w:t>wonder</w:t>
      </w:r>
      <w:proofErr w:type="gramEnd"/>
      <w:r w:rsidRPr="003F6EAD">
        <w:rPr>
          <w:rFonts w:eastAsia="Cambria" w:cs="Arial"/>
          <w:sz w:val="22"/>
          <w:szCs w:val="22"/>
        </w:rPr>
        <w:t xml:space="preserve"> how often people should be praised, but a good rule of thumb is about once a week. If this seems too often, consider why frequent praise is so important. Whenever a person does something, there are consequences. Those consequences will affect whether team members engage in that </w:t>
      </w:r>
      <w:proofErr w:type="spellStart"/>
      <w:r w:rsidRPr="003F6EAD">
        <w:rPr>
          <w:rFonts w:eastAsia="Cambria" w:cs="Arial"/>
          <w:sz w:val="22"/>
          <w:szCs w:val="22"/>
        </w:rPr>
        <w:t>behaviour</w:t>
      </w:r>
      <w:proofErr w:type="spellEnd"/>
      <w:r w:rsidRPr="003F6EAD">
        <w:rPr>
          <w:rFonts w:eastAsia="Cambria" w:cs="Arial"/>
          <w:sz w:val="22"/>
          <w:szCs w:val="22"/>
        </w:rPr>
        <w:t xml:space="preserve"> again. We know that to get the results or consequences we </w:t>
      </w:r>
      <w:proofErr w:type="gramStart"/>
      <w:r w:rsidRPr="003F6EAD">
        <w:rPr>
          <w:rFonts w:eastAsia="Cambria" w:cs="Arial"/>
          <w:sz w:val="22"/>
          <w:szCs w:val="22"/>
        </w:rPr>
        <w:t>want,</w:t>
      </w:r>
      <w:proofErr w:type="gramEnd"/>
      <w:r w:rsidRPr="003F6EAD">
        <w:rPr>
          <w:rFonts w:eastAsia="Cambria" w:cs="Arial"/>
          <w:sz w:val="22"/>
          <w:szCs w:val="22"/>
        </w:rPr>
        <w:t xml:space="preserve"> frequent praise can encourage the </w:t>
      </w:r>
      <w:proofErr w:type="spellStart"/>
      <w:r w:rsidRPr="003F6EAD">
        <w:rPr>
          <w:rFonts w:eastAsia="Cambria" w:cs="Arial"/>
          <w:sz w:val="22"/>
          <w:szCs w:val="22"/>
        </w:rPr>
        <w:t>behaviour</w:t>
      </w:r>
      <w:proofErr w:type="spellEnd"/>
      <w:r w:rsidRPr="003F6EAD">
        <w:rPr>
          <w:rFonts w:eastAsia="Cambria" w:cs="Arial"/>
          <w:sz w:val="22"/>
          <w:szCs w:val="22"/>
        </w:rPr>
        <w:t xml:space="preserve"> that produces it.</w:t>
      </w:r>
    </w:p>
    <w:p w14:paraId="0E63F2D3" w14:textId="77777777" w:rsidR="00B9098D" w:rsidRPr="003F6EAD" w:rsidRDefault="00B9098D" w:rsidP="003F6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color w:val="000000"/>
          <w:sz w:val="22"/>
          <w:szCs w:val="22"/>
          <w:u w:val="single"/>
        </w:rPr>
      </w:pPr>
    </w:p>
    <w:p w14:paraId="2B6738C2" w14:textId="77777777" w:rsidR="00B9098D" w:rsidRPr="003F6EAD" w:rsidRDefault="00B9098D" w:rsidP="003F6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color w:val="000000"/>
          <w:sz w:val="22"/>
          <w:szCs w:val="22"/>
          <w:u w:val="single"/>
        </w:rPr>
      </w:pPr>
    </w:p>
    <w:p w14:paraId="31F9357B" w14:textId="77777777" w:rsidR="00B9098D" w:rsidRPr="003F6EAD" w:rsidRDefault="00B9098D" w:rsidP="003F6EAD">
      <w:pPr>
        <w:pStyle w:val="Heading2"/>
        <w:jc w:val="both"/>
        <w:rPr>
          <w:color w:val="auto"/>
          <w:sz w:val="22"/>
          <w:szCs w:val="22"/>
        </w:rPr>
      </w:pPr>
      <w:r w:rsidRPr="003F6EAD">
        <w:rPr>
          <w:color w:val="auto"/>
          <w:sz w:val="22"/>
          <w:szCs w:val="22"/>
        </w:rPr>
        <w:t>Some best practices</w:t>
      </w:r>
    </w:p>
    <w:p w14:paraId="408582B4" w14:textId="77777777" w:rsidR="00B9098D" w:rsidRPr="003F6EAD" w:rsidRDefault="00B9098D" w:rsidP="003F6EAD">
      <w:pPr>
        <w:pStyle w:val="BodyText"/>
        <w:jc w:val="both"/>
        <w:rPr>
          <w:rFonts w:eastAsia="Cambria" w:cs="Arial"/>
          <w:sz w:val="22"/>
          <w:szCs w:val="22"/>
        </w:rPr>
      </w:pPr>
    </w:p>
    <w:p w14:paraId="5CF4171E" w14:textId="77777777" w:rsidR="00B9098D" w:rsidRPr="003F6EAD" w:rsidRDefault="00B9098D" w:rsidP="003F6EAD">
      <w:pPr>
        <w:pStyle w:val="ListBullet"/>
        <w:jc w:val="both"/>
        <w:rPr>
          <w:rFonts w:eastAsia="Cambria" w:cs="Arial"/>
          <w:sz w:val="22"/>
          <w:szCs w:val="22"/>
        </w:rPr>
      </w:pPr>
      <w:r w:rsidRPr="003F6EAD">
        <w:rPr>
          <w:rFonts w:eastAsia="Cambria" w:cs="Arial"/>
          <w:sz w:val="22"/>
          <w:szCs w:val="22"/>
        </w:rPr>
        <w:t xml:space="preserve">Feedback, feedback, feedback. Gen </w:t>
      </w:r>
      <w:proofErr w:type="spellStart"/>
      <w:r w:rsidRPr="003F6EAD">
        <w:rPr>
          <w:rFonts w:eastAsia="Cambria" w:cs="Arial"/>
          <w:sz w:val="22"/>
          <w:szCs w:val="22"/>
        </w:rPr>
        <w:t>Yers</w:t>
      </w:r>
      <w:proofErr w:type="spellEnd"/>
      <w:r w:rsidRPr="003F6EAD">
        <w:rPr>
          <w:rFonts w:eastAsia="Cambria" w:cs="Arial"/>
          <w:sz w:val="22"/>
          <w:szCs w:val="22"/>
        </w:rPr>
        <w:t xml:space="preserve"> are used to praise and constant reaffirmation from parents, teachers and coaches. Help them gain confidence in the workplace by communicating about their performance on a daily or weekly basis. If it is within your means to do so, set up more frequent performance reviews.</w:t>
      </w:r>
    </w:p>
    <w:p w14:paraId="1B27D109" w14:textId="77777777" w:rsidR="00B9098D" w:rsidRPr="003F6EAD" w:rsidRDefault="00B9098D" w:rsidP="003F6EAD">
      <w:pPr>
        <w:pStyle w:val="ListBullet"/>
        <w:jc w:val="both"/>
        <w:rPr>
          <w:rFonts w:eastAsia="Cambria" w:cs="Arial"/>
          <w:sz w:val="22"/>
          <w:szCs w:val="22"/>
        </w:rPr>
      </w:pPr>
      <w:r w:rsidRPr="003F6EAD">
        <w:rPr>
          <w:rFonts w:eastAsia="Cambria" w:cs="Arial"/>
          <w:sz w:val="22"/>
          <w:szCs w:val="22"/>
        </w:rPr>
        <w:t>Educate your team about the importance of positive recognition and the significance of a recognition- oriented culture.</w:t>
      </w:r>
    </w:p>
    <w:p w14:paraId="618B18C4" w14:textId="77777777" w:rsidR="00B9098D" w:rsidRPr="003F6EAD" w:rsidRDefault="00B9098D" w:rsidP="003F6EAD">
      <w:pPr>
        <w:pStyle w:val="ListBullet"/>
        <w:jc w:val="both"/>
        <w:rPr>
          <w:rFonts w:eastAsia="Cambria" w:cs="Arial"/>
          <w:sz w:val="22"/>
          <w:szCs w:val="22"/>
        </w:rPr>
      </w:pPr>
      <w:r w:rsidRPr="003F6EAD">
        <w:rPr>
          <w:rFonts w:eastAsia="Cambria" w:cs="Arial"/>
          <w:sz w:val="22"/>
          <w:szCs w:val="22"/>
        </w:rPr>
        <w:t xml:space="preserve">Ensure that for every piece of recognition that is given, there is an emphasis on “why” the </w:t>
      </w:r>
      <w:proofErr w:type="spellStart"/>
      <w:r w:rsidRPr="003F6EAD">
        <w:rPr>
          <w:rFonts w:eastAsia="Cambria" w:cs="Arial"/>
          <w:sz w:val="22"/>
          <w:szCs w:val="22"/>
        </w:rPr>
        <w:t>recognised</w:t>
      </w:r>
      <w:proofErr w:type="spellEnd"/>
      <w:r w:rsidRPr="003F6EAD">
        <w:rPr>
          <w:rFonts w:eastAsia="Cambria" w:cs="Arial"/>
          <w:sz w:val="22"/>
          <w:szCs w:val="22"/>
        </w:rPr>
        <w:t xml:space="preserve"> act was important.   Ensure that the recognition is specific and where possible, that it is written, e.g. in an email.</w:t>
      </w:r>
    </w:p>
    <w:p w14:paraId="3041F085" w14:textId="5C7B4264" w:rsidR="00B9098D" w:rsidRPr="003F6EAD" w:rsidRDefault="00B9098D" w:rsidP="003F6EAD">
      <w:pPr>
        <w:pStyle w:val="ListBullet"/>
        <w:jc w:val="both"/>
        <w:rPr>
          <w:rFonts w:cs="Arial"/>
          <w:b/>
          <w:sz w:val="22"/>
          <w:szCs w:val="22"/>
        </w:rPr>
      </w:pPr>
      <w:r w:rsidRPr="003F6EAD">
        <w:rPr>
          <w:rFonts w:eastAsia="Cambria" w:cs="Arial"/>
          <w:sz w:val="22"/>
          <w:szCs w:val="22"/>
        </w:rPr>
        <w:t xml:space="preserve">Promote your </w:t>
      </w:r>
      <w:r w:rsidR="00916BEB">
        <w:rPr>
          <w:rFonts w:eastAsia="Cambria" w:cs="Arial"/>
          <w:sz w:val="22"/>
          <w:szCs w:val="22"/>
        </w:rPr>
        <w:t>young professional’s</w:t>
      </w:r>
      <w:r w:rsidRPr="003F6EAD">
        <w:rPr>
          <w:rFonts w:eastAsia="Cambria" w:cs="Arial"/>
          <w:sz w:val="22"/>
          <w:szCs w:val="22"/>
        </w:rPr>
        <w:t xml:space="preserve"> areas of competence and expertise to others.  This creates opportunities for others to seek the person out and ask for his or her opinions and comments.</w:t>
      </w:r>
    </w:p>
    <w:p w14:paraId="6CB4E592" w14:textId="77777777" w:rsidR="00B9098D" w:rsidRPr="003F6EAD" w:rsidRDefault="00B9098D" w:rsidP="00B9098D">
      <w:pPr>
        <w:ind w:left="60"/>
        <w:jc w:val="both"/>
        <w:rPr>
          <w:rFonts w:ascii="Arial Narrow" w:hAnsi="Arial Narrow" w:cs="Arial"/>
          <w:color w:val="000000"/>
        </w:rPr>
      </w:pPr>
    </w:p>
    <w:p w14:paraId="6F503ECE" w14:textId="77777777" w:rsidR="00560ABF" w:rsidRDefault="00560ABF" w:rsidP="001B66BF">
      <w:pPr>
        <w:pStyle w:val="Heading2"/>
        <w:rPr>
          <w:rFonts w:ascii="Arial Narrow" w:hAnsi="Arial Narrow"/>
          <w:color w:val="auto"/>
        </w:rPr>
      </w:pPr>
    </w:p>
    <w:p w14:paraId="170B1592" w14:textId="77777777" w:rsidR="00916BEB" w:rsidRPr="009F6FD4" w:rsidRDefault="00916BEB" w:rsidP="00916BEB">
      <w:pPr>
        <w:pStyle w:val="ListBullet"/>
        <w:numPr>
          <w:ilvl w:val="0"/>
          <w:numId w:val="0"/>
        </w:numPr>
        <w:ind w:left="284" w:hanging="284"/>
        <w:jc w:val="both"/>
        <w:rPr>
          <w:rFonts w:eastAsia="Cambria" w:cs="Arial"/>
          <w:sz w:val="22"/>
          <w:szCs w:val="22"/>
        </w:rPr>
      </w:pPr>
    </w:p>
    <w:p w14:paraId="799D98CF" w14:textId="3457DF22" w:rsidR="00B9098D" w:rsidRDefault="00B9098D" w:rsidP="00B9098D">
      <w:pPr>
        <w:pStyle w:val="Heading2"/>
        <w:rPr>
          <w:rFonts w:ascii="Arial Narrow" w:hAnsi="Arial Narrow"/>
          <w:color w:val="auto"/>
        </w:rPr>
      </w:pPr>
      <w:r w:rsidRPr="003F6EAD">
        <w:rPr>
          <w:rFonts w:ascii="Arial Narrow" w:hAnsi="Arial Narrow"/>
          <w:color w:val="auto"/>
        </w:rPr>
        <w:lastRenderedPageBreak/>
        <w:t xml:space="preserve">Motivating your </w:t>
      </w:r>
      <w:r w:rsidR="00916BEB">
        <w:rPr>
          <w:rFonts w:ascii="Arial Narrow" w:hAnsi="Arial Narrow"/>
          <w:color w:val="auto"/>
        </w:rPr>
        <w:t>young professional</w:t>
      </w:r>
    </w:p>
    <w:p w14:paraId="3D1D9496" w14:textId="77777777" w:rsidR="003F6EAD" w:rsidRDefault="003F6EAD" w:rsidP="003F6EAD">
      <w:pPr>
        <w:pStyle w:val="BodyText"/>
      </w:pPr>
    </w:p>
    <w:tbl>
      <w:tblPr>
        <w:tblStyle w:val="TableGrid"/>
        <w:tblW w:w="0" w:type="auto"/>
        <w:tblBorders>
          <w:top w:val="single" w:sz="4" w:space="0" w:color="0084A0"/>
          <w:left w:val="single" w:sz="4" w:space="0" w:color="0084A0"/>
          <w:bottom w:val="single" w:sz="4" w:space="0" w:color="0084A0"/>
          <w:right w:val="single" w:sz="4" w:space="0" w:color="0084A0"/>
          <w:insideH w:val="single" w:sz="4" w:space="0" w:color="0084A0"/>
          <w:insideV w:val="single" w:sz="4" w:space="0" w:color="0084A0"/>
        </w:tblBorders>
        <w:tblLook w:val="04A0" w:firstRow="1" w:lastRow="0" w:firstColumn="1" w:lastColumn="0" w:noHBand="0" w:noVBand="1"/>
      </w:tblPr>
      <w:tblGrid>
        <w:gridCol w:w="2352"/>
        <w:gridCol w:w="7277"/>
      </w:tblGrid>
      <w:tr w:rsidR="003F6EAD" w14:paraId="358F3FF6" w14:textId="77777777" w:rsidTr="000460AD">
        <w:tc>
          <w:tcPr>
            <w:tcW w:w="2376" w:type="dxa"/>
          </w:tcPr>
          <w:p w14:paraId="32DA017B" w14:textId="77777777" w:rsidR="003F6EAD" w:rsidRPr="003F6EAD" w:rsidRDefault="003F6EAD" w:rsidP="00AA6E9B">
            <w:pPr>
              <w:pStyle w:val="BodyText"/>
              <w:spacing w:before="120" w:after="120"/>
              <w:rPr>
                <w:sz w:val="22"/>
                <w:szCs w:val="22"/>
              </w:rPr>
            </w:pPr>
            <w:r w:rsidRPr="003F6EAD">
              <w:rPr>
                <w:sz w:val="22"/>
                <w:szCs w:val="22"/>
              </w:rPr>
              <w:t>Motivation</w:t>
            </w:r>
          </w:p>
        </w:tc>
        <w:tc>
          <w:tcPr>
            <w:tcW w:w="7479" w:type="dxa"/>
          </w:tcPr>
          <w:p w14:paraId="70778DFE" w14:textId="77777777" w:rsidR="003F6EAD" w:rsidRPr="003F6EAD" w:rsidRDefault="003F6EAD" w:rsidP="00AA6E9B">
            <w:pPr>
              <w:pStyle w:val="BodyText"/>
              <w:spacing w:before="120" w:after="120"/>
              <w:rPr>
                <w:sz w:val="22"/>
                <w:szCs w:val="22"/>
              </w:rPr>
            </w:pPr>
            <w:r w:rsidRPr="003F6EAD">
              <w:rPr>
                <w:sz w:val="22"/>
                <w:szCs w:val="22"/>
              </w:rPr>
              <w:t>Explore…</w:t>
            </w:r>
          </w:p>
        </w:tc>
      </w:tr>
      <w:tr w:rsidR="003F6EAD" w14:paraId="2D2961D5" w14:textId="77777777" w:rsidTr="000460AD">
        <w:tc>
          <w:tcPr>
            <w:tcW w:w="2376" w:type="dxa"/>
          </w:tcPr>
          <w:p w14:paraId="53958F6A" w14:textId="77777777" w:rsidR="003F6EAD" w:rsidRPr="009F6FD4" w:rsidRDefault="003F6EAD" w:rsidP="003F6EAD">
            <w:pPr>
              <w:pStyle w:val="BodyText"/>
              <w:rPr>
                <w:rFonts w:cs="Arial"/>
                <w:b/>
                <w:color w:val="000000"/>
                <w:sz w:val="22"/>
                <w:szCs w:val="22"/>
                <w:lang w:val="en-GB" w:eastAsia="en-GB"/>
              </w:rPr>
            </w:pPr>
            <w:r w:rsidRPr="009F6FD4">
              <w:rPr>
                <w:rFonts w:cs="Arial"/>
                <w:b/>
                <w:color w:val="000000"/>
                <w:sz w:val="22"/>
                <w:szCs w:val="22"/>
              </w:rPr>
              <w:t>Having autonomy in their work</w:t>
            </w:r>
          </w:p>
          <w:p w14:paraId="2BABC78D" w14:textId="77777777" w:rsidR="003F6EAD" w:rsidRPr="009F6FD4" w:rsidRDefault="003F6EAD" w:rsidP="003F6EAD">
            <w:pPr>
              <w:pStyle w:val="BodyText"/>
              <w:rPr>
                <w:sz w:val="22"/>
                <w:szCs w:val="22"/>
              </w:rPr>
            </w:pPr>
          </w:p>
        </w:tc>
        <w:tc>
          <w:tcPr>
            <w:tcW w:w="7479" w:type="dxa"/>
          </w:tcPr>
          <w:p w14:paraId="7813313B" w14:textId="77777777" w:rsidR="003F6EAD" w:rsidRDefault="003F6EAD" w:rsidP="003F6EAD">
            <w:pPr>
              <w:pStyle w:val="BodyText"/>
              <w:jc w:val="both"/>
              <w:rPr>
                <w:rFonts w:cs="Arial"/>
                <w:color w:val="000000"/>
                <w:sz w:val="22"/>
                <w:szCs w:val="22"/>
              </w:rPr>
            </w:pPr>
            <w:r w:rsidRPr="003F6EAD">
              <w:rPr>
                <w:rFonts w:cs="Arial"/>
                <w:color w:val="000000"/>
                <w:sz w:val="22"/>
                <w:szCs w:val="22"/>
              </w:rPr>
              <w:t>What level of autonomy they have and their thoughts about this, any barriers to autonomy, opportunities to grow their autonomy and their working preferences.</w:t>
            </w:r>
          </w:p>
          <w:p w14:paraId="13548971" w14:textId="77777777" w:rsidR="003F6EAD" w:rsidRPr="003F6EAD" w:rsidRDefault="003F6EAD" w:rsidP="003F6EAD">
            <w:pPr>
              <w:pStyle w:val="BodyText"/>
              <w:jc w:val="both"/>
              <w:rPr>
                <w:rFonts w:cs="Arial"/>
                <w:sz w:val="22"/>
                <w:szCs w:val="22"/>
              </w:rPr>
            </w:pPr>
          </w:p>
        </w:tc>
      </w:tr>
      <w:tr w:rsidR="003F6EAD" w14:paraId="3B1E1F8F" w14:textId="77777777" w:rsidTr="000460AD">
        <w:tc>
          <w:tcPr>
            <w:tcW w:w="2376" w:type="dxa"/>
          </w:tcPr>
          <w:p w14:paraId="279B018C" w14:textId="77777777" w:rsidR="003F6EAD" w:rsidRPr="009F6FD4" w:rsidRDefault="003F6EAD" w:rsidP="003F6EAD">
            <w:pPr>
              <w:pStyle w:val="BodyText"/>
              <w:rPr>
                <w:rFonts w:cs="Arial"/>
                <w:b/>
                <w:color w:val="000000"/>
                <w:sz w:val="22"/>
                <w:szCs w:val="22"/>
                <w:lang w:val="en-GB" w:eastAsia="en-GB"/>
              </w:rPr>
            </w:pPr>
            <w:r w:rsidRPr="009F6FD4">
              <w:rPr>
                <w:rFonts w:cs="Arial"/>
                <w:b/>
                <w:color w:val="000000"/>
                <w:sz w:val="22"/>
                <w:szCs w:val="22"/>
              </w:rPr>
              <w:t xml:space="preserve">Financial or other rewards </w:t>
            </w:r>
          </w:p>
          <w:p w14:paraId="0097112F" w14:textId="77777777" w:rsidR="003F6EAD" w:rsidRPr="009F6FD4" w:rsidRDefault="003F6EAD" w:rsidP="003F6EAD">
            <w:pPr>
              <w:pStyle w:val="BodyText"/>
              <w:rPr>
                <w:rFonts w:ascii="Arial Narrow" w:hAnsi="Arial Narrow" w:cs="Arial"/>
                <w:b/>
                <w:color w:val="000000"/>
                <w:sz w:val="22"/>
                <w:szCs w:val="22"/>
              </w:rPr>
            </w:pPr>
          </w:p>
        </w:tc>
        <w:tc>
          <w:tcPr>
            <w:tcW w:w="7479" w:type="dxa"/>
          </w:tcPr>
          <w:p w14:paraId="3E7AE9D4" w14:textId="7486652F" w:rsidR="003F6EAD" w:rsidRPr="003F6EAD" w:rsidRDefault="003F6EAD" w:rsidP="003F6EAD">
            <w:pPr>
              <w:pStyle w:val="BodyText"/>
              <w:jc w:val="both"/>
              <w:rPr>
                <w:rFonts w:cs="Arial"/>
                <w:color w:val="000000"/>
                <w:sz w:val="22"/>
                <w:szCs w:val="22"/>
              </w:rPr>
            </w:pPr>
            <w:r w:rsidRPr="003F6EAD">
              <w:rPr>
                <w:rFonts w:cs="Arial"/>
                <w:color w:val="000000"/>
                <w:sz w:val="22"/>
                <w:szCs w:val="22"/>
              </w:rPr>
              <w:t>What is their current remuneration and other benefits, how well do they understand our remuneration system, what opportunities are there to progress within their role, what career opportunities exist with a higher salary? Is job title and status important to them?</w:t>
            </w:r>
          </w:p>
          <w:p w14:paraId="0C6934E0" w14:textId="77777777" w:rsidR="003F6EAD" w:rsidRPr="003F6EAD" w:rsidRDefault="003F6EAD" w:rsidP="003F6EAD">
            <w:pPr>
              <w:pStyle w:val="BodyText"/>
              <w:jc w:val="both"/>
              <w:rPr>
                <w:rFonts w:cs="Arial"/>
                <w:color w:val="000000"/>
                <w:sz w:val="22"/>
                <w:szCs w:val="22"/>
              </w:rPr>
            </w:pPr>
          </w:p>
        </w:tc>
      </w:tr>
      <w:tr w:rsidR="003F6EAD" w14:paraId="48BB0CEB" w14:textId="77777777" w:rsidTr="000460AD">
        <w:tc>
          <w:tcPr>
            <w:tcW w:w="2376" w:type="dxa"/>
          </w:tcPr>
          <w:p w14:paraId="0DAD94E8" w14:textId="77777777" w:rsidR="003F6EAD" w:rsidRPr="009F6FD4" w:rsidRDefault="003F6EAD" w:rsidP="003F6EAD">
            <w:pPr>
              <w:pStyle w:val="BodyText"/>
              <w:rPr>
                <w:rFonts w:cs="Arial"/>
                <w:b/>
                <w:color w:val="000000"/>
                <w:sz w:val="22"/>
                <w:szCs w:val="22"/>
              </w:rPr>
            </w:pPr>
            <w:r w:rsidRPr="009F6FD4">
              <w:rPr>
                <w:rFonts w:cs="Arial"/>
                <w:b/>
                <w:sz w:val="22"/>
                <w:szCs w:val="22"/>
              </w:rPr>
              <w:t>Opportunities for career development</w:t>
            </w:r>
          </w:p>
        </w:tc>
        <w:tc>
          <w:tcPr>
            <w:tcW w:w="7479" w:type="dxa"/>
          </w:tcPr>
          <w:p w14:paraId="57364798" w14:textId="77777777" w:rsidR="003F6EAD" w:rsidRPr="003F6EAD" w:rsidRDefault="003F6EAD" w:rsidP="003F6EAD">
            <w:pPr>
              <w:pStyle w:val="BodyText"/>
              <w:jc w:val="both"/>
              <w:rPr>
                <w:rFonts w:cs="Arial"/>
                <w:color w:val="000000"/>
                <w:sz w:val="22"/>
                <w:szCs w:val="22"/>
              </w:rPr>
            </w:pPr>
            <w:r w:rsidRPr="003F6EAD">
              <w:rPr>
                <w:rFonts w:cs="Arial"/>
                <w:color w:val="000000"/>
                <w:sz w:val="22"/>
                <w:szCs w:val="22"/>
              </w:rPr>
              <w:t>Where are they now in their career, what are their career aspirations, how can they progress to this, what development opportunities would help them advance?</w:t>
            </w:r>
          </w:p>
          <w:p w14:paraId="58657EB7" w14:textId="77777777" w:rsidR="003F6EAD" w:rsidRPr="003F6EAD" w:rsidRDefault="003F6EAD" w:rsidP="003F6EAD">
            <w:pPr>
              <w:pStyle w:val="BodyText"/>
              <w:jc w:val="both"/>
              <w:rPr>
                <w:rFonts w:cs="Arial"/>
                <w:color w:val="000000"/>
                <w:sz w:val="22"/>
                <w:szCs w:val="22"/>
              </w:rPr>
            </w:pPr>
          </w:p>
        </w:tc>
      </w:tr>
      <w:tr w:rsidR="009F6FD4" w:rsidRPr="009F6FD4" w14:paraId="5B451698" w14:textId="77777777" w:rsidTr="000460AD">
        <w:tc>
          <w:tcPr>
            <w:tcW w:w="2376" w:type="dxa"/>
          </w:tcPr>
          <w:p w14:paraId="4AEB766D" w14:textId="77777777" w:rsidR="009F6FD4" w:rsidRPr="009F6FD4" w:rsidRDefault="009F6FD4" w:rsidP="003F6EAD">
            <w:pPr>
              <w:pStyle w:val="BodyText"/>
              <w:rPr>
                <w:rFonts w:cs="Arial"/>
                <w:color w:val="000000"/>
                <w:sz w:val="22"/>
                <w:szCs w:val="22"/>
              </w:rPr>
            </w:pPr>
            <w:r w:rsidRPr="009F6FD4">
              <w:rPr>
                <w:rFonts w:cs="Arial"/>
                <w:b/>
                <w:color w:val="000000"/>
                <w:sz w:val="22"/>
                <w:szCs w:val="22"/>
              </w:rPr>
              <w:t>Technical challenge</w:t>
            </w:r>
          </w:p>
        </w:tc>
        <w:tc>
          <w:tcPr>
            <w:tcW w:w="7479" w:type="dxa"/>
          </w:tcPr>
          <w:p w14:paraId="462B1262" w14:textId="77777777" w:rsidR="009F6FD4" w:rsidRDefault="009F6FD4" w:rsidP="003F6EAD">
            <w:pPr>
              <w:pStyle w:val="BodyText"/>
              <w:jc w:val="both"/>
              <w:rPr>
                <w:rFonts w:cs="Arial"/>
                <w:color w:val="000000"/>
                <w:sz w:val="22"/>
                <w:szCs w:val="22"/>
              </w:rPr>
            </w:pPr>
            <w:r w:rsidRPr="009F6FD4">
              <w:rPr>
                <w:rFonts w:cs="Arial"/>
                <w:color w:val="000000"/>
                <w:sz w:val="22"/>
                <w:szCs w:val="22"/>
              </w:rPr>
              <w:t>What challenges them, what are the current gaps, where could they get more challenge?</w:t>
            </w:r>
          </w:p>
          <w:p w14:paraId="7D6D0AD2" w14:textId="77777777" w:rsidR="009F6FD4" w:rsidRPr="009F6FD4" w:rsidRDefault="009F6FD4" w:rsidP="003F6EAD">
            <w:pPr>
              <w:pStyle w:val="BodyText"/>
              <w:jc w:val="both"/>
              <w:rPr>
                <w:rFonts w:cs="Arial"/>
                <w:color w:val="000000"/>
                <w:sz w:val="22"/>
                <w:szCs w:val="22"/>
              </w:rPr>
            </w:pPr>
          </w:p>
        </w:tc>
      </w:tr>
      <w:tr w:rsidR="009F6FD4" w:rsidRPr="009F6FD4" w14:paraId="7AC83294" w14:textId="77777777" w:rsidTr="000460AD">
        <w:tc>
          <w:tcPr>
            <w:tcW w:w="2376" w:type="dxa"/>
          </w:tcPr>
          <w:p w14:paraId="0480AC40" w14:textId="77777777" w:rsidR="009F6FD4" w:rsidRPr="009F6FD4" w:rsidRDefault="009F6FD4" w:rsidP="003F6EAD">
            <w:pPr>
              <w:pStyle w:val="BodyText"/>
              <w:rPr>
                <w:rFonts w:cs="Arial"/>
                <w:b/>
                <w:color w:val="000000"/>
                <w:sz w:val="22"/>
                <w:szCs w:val="22"/>
              </w:rPr>
            </w:pPr>
            <w:r w:rsidRPr="009F6FD4">
              <w:rPr>
                <w:rFonts w:cs="Arial"/>
                <w:b/>
                <w:color w:val="000000"/>
                <w:sz w:val="22"/>
                <w:szCs w:val="22"/>
              </w:rPr>
              <w:t>Being acknowledged for their contribution</w:t>
            </w:r>
          </w:p>
        </w:tc>
        <w:tc>
          <w:tcPr>
            <w:tcW w:w="7479" w:type="dxa"/>
          </w:tcPr>
          <w:p w14:paraId="575CBD5C" w14:textId="77777777" w:rsidR="009F6FD4" w:rsidRDefault="009F6FD4" w:rsidP="003F6EAD">
            <w:pPr>
              <w:pStyle w:val="BodyText"/>
              <w:jc w:val="both"/>
              <w:rPr>
                <w:rFonts w:cs="Arial"/>
                <w:color w:val="000000"/>
                <w:sz w:val="22"/>
                <w:szCs w:val="22"/>
              </w:rPr>
            </w:pPr>
            <w:r w:rsidRPr="009F6FD4">
              <w:rPr>
                <w:rFonts w:cs="Arial"/>
                <w:color w:val="000000"/>
                <w:sz w:val="22"/>
                <w:szCs w:val="22"/>
              </w:rPr>
              <w:t xml:space="preserve">What makes them feel appreciated? Some examples are </w:t>
            </w:r>
            <w:proofErr w:type="gramStart"/>
            <w:r w:rsidRPr="009F6FD4">
              <w:rPr>
                <w:rFonts w:cs="Arial"/>
                <w:color w:val="000000"/>
                <w:sz w:val="22"/>
                <w:szCs w:val="22"/>
              </w:rPr>
              <w:t>a simple thanks</w:t>
            </w:r>
            <w:proofErr w:type="gramEnd"/>
            <w:r w:rsidRPr="009F6FD4">
              <w:rPr>
                <w:rFonts w:cs="Arial"/>
                <w:color w:val="000000"/>
                <w:sz w:val="22"/>
                <w:szCs w:val="22"/>
              </w:rPr>
              <w:t>, informal corridor conversations, a formal acknowledgement in their performance and development meetings</w:t>
            </w:r>
          </w:p>
          <w:p w14:paraId="1BD94F69" w14:textId="77777777" w:rsidR="009F6FD4" w:rsidRPr="009F6FD4" w:rsidRDefault="009F6FD4" w:rsidP="003F6EAD">
            <w:pPr>
              <w:pStyle w:val="BodyText"/>
              <w:jc w:val="both"/>
              <w:rPr>
                <w:rFonts w:cs="Arial"/>
                <w:color w:val="000000"/>
                <w:sz w:val="22"/>
                <w:szCs w:val="22"/>
              </w:rPr>
            </w:pPr>
          </w:p>
        </w:tc>
      </w:tr>
      <w:tr w:rsidR="009F6FD4" w:rsidRPr="009F6FD4" w14:paraId="612306DD" w14:textId="77777777" w:rsidTr="000460AD">
        <w:tc>
          <w:tcPr>
            <w:tcW w:w="2376" w:type="dxa"/>
          </w:tcPr>
          <w:p w14:paraId="6D4943E2" w14:textId="77777777" w:rsidR="009F6FD4" w:rsidRPr="009F6FD4" w:rsidRDefault="009F6FD4" w:rsidP="003F6EAD">
            <w:pPr>
              <w:pStyle w:val="BodyText"/>
              <w:rPr>
                <w:rFonts w:cs="Arial"/>
                <w:b/>
                <w:color w:val="000000"/>
                <w:sz w:val="22"/>
                <w:szCs w:val="22"/>
              </w:rPr>
            </w:pPr>
            <w:r w:rsidRPr="009F6FD4">
              <w:rPr>
                <w:rFonts w:cs="Arial"/>
                <w:b/>
                <w:color w:val="000000"/>
                <w:sz w:val="22"/>
                <w:szCs w:val="22"/>
              </w:rPr>
              <w:t>Their relationship with you and colleagues</w:t>
            </w:r>
          </w:p>
        </w:tc>
        <w:tc>
          <w:tcPr>
            <w:tcW w:w="7479" w:type="dxa"/>
          </w:tcPr>
          <w:p w14:paraId="2EBE3980" w14:textId="77777777" w:rsidR="009F6FD4" w:rsidRDefault="009F6FD4" w:rsidP="003F6EAD">
            <w:pPr>
              <w:pStyle w:val="BodyText"/>
              <w:jc w:val="both"/>
              <w:rPr>
                <w:rFonts w:cs="Arial"/>
                <w:color w:val="000000"/>
                <w:sz w:val="22"/>
                <w:szCs w:val="22"/>
              </w:rPr>
            </w:pPr>
            <w:r w:rsidRPr="009F6FD4">
              <w:rPr>
                <w:rFonts w:cs="Arial"/>
                <w:color w:val="000000"/>
                <w:sz w:val="22"/>
                <w:szCs w:val="22"/>
              </w:rPr>
              <w:t>What management and leadership style do they like? Are there any issues? How do the team roles work, are there any issues, what could be improved? How are the social interactions with their colleagues going?</w:t>
            </w:r>
          </w:p>
          <w:p w14:paraId="52B0BBD7" w14:textId="77777777" w:rsidR="009F6FD4" w:rsidRPr="009F6FD4" w:rsidRDefault="009F6FD4" w:rsidP="003F6EAD">
            <w:pPr>
              <w:pStyle w:val="BodyText"/>
              <w:jc w:val="both"/>
              <w:rPr>
                <w:rFonts w:cs="Arial"/>
                <w:color w:val="000000"/>
                <w:sz w:val="22"/>
                <w:szCs w:val="22"/>
              </w:rPr>
            </w:pPr>
          </w:p>
        </w:tc>
      </w:tr>
      <w:tr w:rsidR="009F6FD4" w:rsidRPr="009F6FD4" w14:paraId="562BE86B" w14:textId="77777777" w:rsidTr="000460AD">
        <w:tc>
          <w:tcPr>
            <w:tcW w:w="2376" w:type="dxa"/>
          </w:tcPr>
          <w:p w14:paraId="17CB2B5F" w14:textId="77777777" w:rsidR="009F6FD4" w:rsidRPr="009F6FD4" w:rsidRDefault="009F6FD4" w:rsidP="003F6EAD">
            <w:pPr>
              <w:pStyle w:val="BodyText"/>
              <w:rPr>
                <w:rFonts w:cs="Arial"/>
                <w:b/>
                <w:color w:val="000000"/>
                <w:sz w:val="22"/>
                <w:szCs w:val="22"/>
              </w:rPr>
            </w:pPr>
            <w:r w:rsidRPr="009F6FD4">
              <w:rPr>
                <w:rFonts w:cs="Arial"/>
                <w:b/>
                <w:color w:val="000000"/>
                <w:sz w:val="22"/>
                <w:szCs w:val="22"/>
              </w:rPr>
              <w:t>Our reputation / environment</w:t>
            </w:r>
          </w:p>
        </w:tc>
        <w:tc>
          <w:tcPr>
            <w:tcW w:w="7479" w:type="dxa"/>
          </w:tcPr>
          <w:p w14:paraId="684BA23E" w14:textId="223EB616" w:rsidR="009F6FD4" w:rsidRDefault="009F6FD4" w:rsidP="003F6EAD">
            <w:pPr>
              <w:pStyle w:val="BodyText"/>
              <w:jc w:val="both"/>
              <w:rPr>
                <w:rFonts w:cs="Arial"/>
                <w:color w:val="000000"/>
                <w:sz w:val="22"/>
                <w:szCs w:val="22"/>
              </w:rPr>
            </w:pPr>
            <w:r>
              <w:rPr>
                <w:rFonts w:cs="Arial"/>
                <w:color w:val="000000"/>
                <w:sz w:val="22"/>
                <w:szCs w:val="22"/>
              </w:rPr>
              <w:t xml:space="preserve">What do they like about </w:t>
            </w:r>
            <w:r w:rsidR="00560ABF">
              <w:rPr>
                <w:rFonts w:cs="Arial"/>
                <w:color w:val="000000"/>
                <w:sz w:val="22"/>
                <w:szCs w:val="22"/>
              </w:rPr>
              <w:t>your organization?</w:t>
            </w:r>
            <w:r w:rsidRPr="009F6FD4">
              <w:rPr>
                <w:rFonts w:cs="Arial"/>
                <w:color w:val="000000"/>
                <w:sz w:val="22"/>
                <w:szCs w:val="22"/>
              </w:rPr>
              <w:t xml:space="preserve"> Wh</w:t>
            </w:r>
            <w:r>
              <w:rPr>
                <w:rFonts w:cs="Arial"/>
                <w:color w:val="000000"/>
                <w:sz w:val="22"/>
                <w:szCs w:val="22"/>
              </w:rPr>
              <w:t xml:space="preserve">at attracted them to the </w:t>
            </w:r>
            <w:proofErr w:type="spellStart"/>
            <w:r>
              <w:rPr>
                <w:rFonts w:cs="Arial"/>
                <w:color w:val="000000"/>
                <w:sz w:val="22"/>
                <w:szCs w:val="22"/>
              </w:rPr>
              <w:t>organisation</w:t>
            </w:r>
            <w:proofErr w:type="spellEnd"/>
            <w:r w:rsidRPr="009F6FD4">
              <w:rPr>
                <w:rFonts w:cs="Arial"/>
                <w:color w:val="000000"/>
                <w:sz w:val="22"/>
                <w:szCs w:val="22"/>
              </w:rPr>
              <w:t>? Is this still true? Are there any issues?</w:t>
            </w:r>
          </w:p>
          <w:p w14:paraId="389C1059" w14:textId="77777777" w:rsidR="009F6FD4" w:rsidRPr="009F6FD4" w:rsidRDefault="009F6FD4" w:rsidP="003F6EAD">
            <w:pPr>
              <w:pStyle w:val="BodyText"/>
              <w:jc w:val="both"/>
              <w:rPr>
                <w:rFonts w:cs="Arial"/>
                <w:color w:val="000000"/>
                <w:sz w:val="22"/>
                <w:szCs w:val="22"/>
              </w:rPr>
            </w:pPr>
          </w:p>
        </w:tc>
      </w:tr>
      <w:tr w:rsidR="009F6FD4" w:rsidRPr="009F6FD4" w14:paraId="34A776A6" w14:textId="77777777" w:rsidTr="000460AD">
        <w:tc>
          <w:tcPr>
            <w:tcW w:w="2376" w:type="dxa"/>
          </w:tcPr>
          <w:p w14:paraId="6D8032A6" w14:textId="77777777" w:rsidR="009F6FD4" w:rsidRPr="009F6FD4" w:rsidRDefault="009F6FD4" w:rsidP="003F6EAD">
            <w:pPr>
              <w:pStyle w:val="BodyText"/>
              <w:rPr>
                <w:rFonts w:cs="Arial"/>
                <w:b/>
                <w:color w:val="000000"/>
                <w:sz w:val="22"/>
                <w:szCs w:val="22"/>
              </w:rPr>
            </w:pPr>
            <w:r w:rsidRPr="009F6FD4">
              <w:rPr>
                <w:rFonts w:cs="Arial"/>
                <w:b/>
                <w:color w:val="000000"/>
                <w:sz w:val="22"/>
                <w:szCs w:val="22"/>
              </w:rPr>
              <w:t>Work-life balance</w:t>
            </w:r>
          </w:p>
        </w:tc>
        <w:tc>
          <w:tcPr>
            <w:tcW w:w="7479" w:type="dxa"/>
          </w:tcPr>
          <w:p w14:paraId="6A240C14" w14:textId="77777777" w:rsidR="009F6FD4" w:rsidRDefault="009F6FD4" w:rsidP="003F6EAD">
            <w:pPr>
              <w:pStyle w:val="BodyText"/>
              <w:jc w:val="both"/>
              <w:rPr>
                <w:rFonts w:cs="Arial"/>
                <w:color w:val="000000"/>
                <w:sz w:val="22"/>
                <w:szCs w:val="22"/>
              </w:rPr>
            </w:pPr>
            <w:r w:rsidRPr="009F6FD4">
              <w:rPr>
                <w:rFonts w:cs="Arial"/>
                <w:color w:val="000000"/>
                <w:sz w:val="22"/>
                <w:szCs w:val="22"/>
              </w:rPr>
              <w:t>What constitutes work-life balance for them? How could they manage this? What does their role require? What enhancements may work, e.g. time management?</w:t>
            </w:r>
          </w:p>
          <w:p w14:paraId="03F04C30" w14:textId="77777777" w:rsidR="009F6FD4" w:rsidRPr="009F6FD4" w:rsidRDefault="009F6FD4" w:rsidP="003F6EAD">
            <w:pPr>
              <w:pStyle w:val="BodyText"/>
              <w:jc w:val="both"/>
              <w:rPr>
                <w:rFonts w:cs="Arial"/>
                <w:color w:val="000000"/>
                <w:sz w:val="22"/>
                <w:szCs w:val="22"/>
              </w:rPr>
            </w:pPr>
          </w:p>
        </w:tc>
      </w:tr>
      <w:tr w:rsidR="009F6FD4" w:rsidRPr="009F6FD4" w14:paraId="696C5774" w14:textId="77777777" w:rsidTr="000460AD">
        <w:tc>
          <w:tcPr>
            <w:tcW w:w="2376" w:type="dxa"/>
          </w:tcPr>
          <w:p w14:paraId="177F9466" w14:textId="77777777" w:rsidR="009F6FD4" w:rsidRPr="009F6FD4" w:rsidRDefault="009F6FD4" w:rsidP="009F6FD4">
            <w:pPr>
              <w:pStyle w:val="BodyText"/>
              <w:rPr>
                <w:rFonts w:cs="Arial"/>
                <w:b/>
                <w:color w:val="000000"/>
                <w:sz w:val="22"/>
                <w:szCs w:val="22"/>
                <w:lang w:val="en-GB" w:eastAsia="en-GB"/>
              </w:rPr>
            </w:pPr>
            <w:r w:rsidRPr="009F6FD4">
              <w:rPr>
                <w:rFonts w:cs="Arial"/>
                <w:b/>
                <w:color w:val="000000"/>
                <w:sz w:val="22"/>
                <w:szCs w:val="22"/>
              </w:rPr>
              <w:t xml:space="preserve">Coaching, training or mentoring. </w:t>
            </w:r>
          </w:p>
          <w:p w14:paraId="146CDB95" w14:textId="77777777" w:rsidR="009F6FD4" w:rsidRPr="009F6FD4" w:rsidRDefault="009F6FD4" w:rsidP="003F6EAD">
            <w:pPr>
              <w:pStyle w:val="BodyText"/>
              <w:rPr>
                <w:rFonts w:cs="Arial"/>
                <w:b/>
                <w:color w:val="000000"/>
                <w:sz w:val="22"/>
                <w:szCs w:val="22"/>
              </w:rPr>
            </w:pPr>
          </w:p>
        </w:tc>
        <w:tc>
          <w:tcPr>
            <w:tcW w:w="7479" w:type="dxa"/>
          </w:tcPr>
          <w:p w14:paraId="2F30A465" w14:textId="77777777" w:rsidR="009F6FD4" w:rsidRDefault="009F6FD4" w:rsidP="003F6EAD">
            <w:pPr>
              <w:pStyle w:val="BodyText"/>
              <w:jc w:val="both"/>
              <w:rPr>
                <w:rFonts w:cs="Arial"/>
                <w:color w:val="000000"/>
                <w:sz w:val="22"/>
                <w:szCs w:val="22"/>
              </w:rPr>
            </w:pPr>
            <w:r w:rsidRPr="009F6FD4">
              <w:rPr>
                <w:rFonts w:cs="Arial"/>
                <w:color w:val="000000"/>
                <w:sz w:val="22"/>
                <w:szCs w:val="22"/>
              </w:rPr>
              <w:t>What are their specific needs? What training, coaching or mentoring solutions exist? Which would be most relevant? How could this be accessed?</w:t>
            </w:r>
          </w:p>
          <w:p w14:paraId="781F722E" w14:textId="77777777" w:rsidR="009F6FD4" w:rsidRPr="009F6FD4" w:rsidRDefault="009F6FD4" w:rsidP="003F6EAD">
            <w:pPr>
              <w:pStyle w:val="BodyText"/>
              <w:jc w:val="both"/>
              <w:rPr>
                <w:rFonts w:cs="Arial"/>
                <w:color w:val="000000"/>
                <w:sz w:val="22"/>
                <w:szCs w:val="22"/>
              </w:rPr>
            </w:pPr>
          </w:p>
        </w:tc>
      </w:tr>
    </w:tbl>
    <w:p w14:paraId="7C63EA02" w14:textId="77777777" w:rsidR="00B9098D" w:rsidRPr="003F6EAD" w:rsidRDefault="00B9098D" w:rsidP="00B9098D">
      <w:pPr>
        <w:pStyle w:val="BodyText"/>
        <w:rPr>
          <w:rFonts w:ascii="Arial Narrow" w:hAnsi="Arial Narrow"/>
        </w:rPr>
      </w:pPr>
    </w:p>
    <w:p w14:paraId="20154C02" w14:textId="77777777" w:rsidR="001B66BF" w:rsidRPr="003F6EAD" w:rsidRDefault="001B66BF" w:rsidP="001B66BF">
      <w:pPr>
        <w:ind w:left="60"/>
        <w:jc w:val="both"/>
        <w:rPr>
          <w:rFonts w:ascii="Arial Narrow" w:hAnsi="Arial Narrow" w:cs="Arial"/>
          <w:color w:val="000000"/>
        </w:rPr>
      </w:pPr>
    </w:p>
    <w:p w14:paraId="6C11B72D" w14:textId="77777777" w:rsidR="001B66BF" w:rsidRDefault="001B66BF" w:rsidP="001B66BF">
      <w:pPr>
        <w:pStyle w:val="BodyText"/>
        <w:jc w:val="both"/>
        <w:rPr>
          <w:rFonts w:cs="Arial"/>
          <w:sz w:val="22"/>
          <w:szCs w:val="22"/>
        </w:rPr>
      </w:pPr>
      <w:r w:rsidRPr="009F6FD4">
        <w:rPr>
          <w:rFonts w:cs="Arial"/>
          <w:sz w:val="22"/>
          <w:szCs w:val="22"/>
        </w:rPr>
        <w:t xml:space="preserve">People feel motivated and inspired when their leader takes an interest in them. This improves their efficiency, productivity and job satisfaction. It’s important to </w:t>
      </w:r>
      <w:proofErr w:type="spellStart"/>
      <w:r w:rsidRPr="009F6FD4">
        <w:rPr>
          <w:rFonts w:cs="Arial"/>
          <w:sz w:val="22"/>
          <w:szCs w:val="22"/>
        </w:rPr>
        <w:t>recognise</w:t>
      </w:r>
      <w:proofErr w:type="spellEnd"/>
      <w:r w:rsidRPr="009F6FD4">
        <w:rPr>
          <w:rFonts w:cs="Arial"/>
          <w:sz w:val="22"/>
          <w:szCs w:val="22"/>
        </w:rPr>
        <w:t xml:space="preserve"> that different things motivate people. </w:t>
      </w:r>
    </w:p>
    <w:p w14:paraId="7EAD1A00" w14:textId="77777777" w:rsidR="001B66BF" w:rsidRDefault="001B66BF" w:rsidP="009F6FD4">
      <w:pPr>
        <w:pStyle w:val="BodyText"/>
        <w:jc w:val="both"/>
        <w:rPr>
          <w:rFonts w:cs="Arial"/>
          <w:sz w:val="22"/>
          <w:szCs w:val="22"/>
        </w:rPr>
      </w:pPr>
    </w:p>
    <w:p w14:paraId="51CB7E7D" w14:textId="77777777" w:rsidR="001B66BF" w:rsidRDefault="001B66BF" w:rsidP="00BD2EA8">
      <w:pPr>
        <w:pStyle w:val="Heading1"/>
      </w:pPr>
      <w:bookmarkStart w:id="2" w:name="_Toc190311555"/>
      <w:bookmarkEnd w:id="2"/>
    </w:p>
    <w:sectPr w:rsidR="001B66BF" w:rsidSect="00C630D9">
      <w:footerReference w:type="even" r:id="rId9"/>
      <w:footerReference w:type="default" r:id="rId10"/>
      <w:pgSz w:w="11907" w:h="16840" w:code="9"/>
      <w:pgMar w:top="567" w:right="1134" w:bottom="1134" w:left="1134" w:header="567" w:footer="6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68E93" w14:textId="77777777" w:rsidR="007D29D8" w:rsidRDefault="007D29D8" w:rsidP="00B9098D">
      <w:r>
        <w:separator/>
      </w:r>
    </w:p>
  </w:endnote>
  <w:endnote w:type="continuationSeparator" w:id="0">
    <w:p w14:paraId="5CA0DEE6" w14:textId="77777777" w:rsidR="007D29D8" w:rsidRDefault="007D29D8" w:rsidP="00B9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A2AF" w14:textId="77777777" w:rsidR="002B5B15" w:rsidRPr="00F56C2D" w:rsidRDefault="002B5B15" w:rsidP="003F6EAD">
    <w:pPr>
      <w:pStyle w:val="Footer"/>
      <w:framePr w:w="962" w:h="428" w:hRule="exact" w:wrap="around" w:vAnchor="text" w:hAnchor="margin" w:xAlign="outside" w:y="1"/>
      <w:rPr>
        <w:rStyle w:val="PageNumber"/>
        <w:b/>
        <w:i w:val="0"/>
        <w:color w:val="auto"/>
      </w:rPr>
    </w:pPr>
    <w:r w:rsidRPr="00F56C2D">
      <w:rPr>
        <w:rStyle w:val="PageNumber"/>
        <w:b/>
        <w:i w:val="0"/>
        <w:color w:val="auto"/>
      </w:rPr>
      <w:fldChar w:fldCharType="begin"/>
    </w:r>
    <w:r w:rsidRPr="00F56C2D">
      <w:rPr>
        <w:rStyle w:val="PageNumber"/>
        <w:b/>
        <w:i w:val="0"/>
        <w:color w:val="auto"/>
      </w:rPr>
      <w:instrText xml:space="preserve">PAGE  </w:instrText>
    </w:r>
    <w:r w:rsidRPr="00F56C2D">
      <w:rPr>
        <w:rStyle w:val="PageNumber"/>
        <w:b/>
        <w:i w:val="0"/>
        <w:color w:val="auto"/>
      </w:rPr>
      <w:fldChar w:fldCharType="separate"/>
    </w:r>
    <w:r>
      <w:rPr>
        <w:rStyle w:val="PageNumber"/>
        <w:b/>
        <w:i w:val="0"/>
        <w:noProof/>
        <w:color w:val="auto"/>
      </w:rPr>
      <w:t>34</w:t>
    </w:r>
    <w:r w:rsidRPr="00F56C2D">
      <w:rPr>
        <w:rStyle w:val="PageNumber"/>
        <w:b/>
        <w:i w:val="0"/>
        <w:color w:val="auto"/>
      </w:rPr>
      <w:fldChar w:fldCharType="end"/>
    </w:r>
  </w:p>
  <w:p w14:paraId="23701487" w14:textId="77777777" w:rsidR="002B5B15" w:rsidRPr="00F56C2D" w:rsidRDefault="002B5B15" w:rsidP="003F6EAD">
    <w:pPr>
      <w:pStyle w:val="Footer"/>
      <w:tabs>
        <w:tab w:val="left" w:pos="1420"/>
      </w:tabs>
      <w:ind w:right="360" w:firstLine="360"/>
      <w:rPr>
        <w:i w:val="0"/>
        <w:color w:val="auto"/>
      </w:rPr>
    </w:pPr>
    <w:r w:rsidRPr="00F56C2D">
      <w:rPr>
        <w:i w:val="0"/>
        <w:color w:val="auto"/>
      </w:rPr>
      <w:tab/>
    </w:r>
    <w:r w:rsidRPr="00F56C2D">
      <w:rPr>
        <w:i w:val="0"/>
        <w:color w:val="auto"/>
      </w:rPr>
      <w:sym w:font="Symbol" w:char="F0D3"/>
    </w:r>
    <w:r w:rsidRPr="00F56C2D">
      <w:rPr>
        <w:i w:val="0"/>
        <w:color w:val="auto"/>
      </w:rPr>
      <w:t xml:space="preserve"> Savvy at Work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01E5" w14:textId="7558B1DD" w:rsidR="002B5B15" w:rsidRPr="00BD2EA8" w:rsidRDefault="002B5B15" w:rsidP="00BD2EA8">
    <w:pPr>
      <w:pStyle w:val="Footer"/>
      <w:tabs>
        <w:tab w:val="clear" w:pos="9639"/>
        <w:tab w:val="right" w:pos="9372"/>
      </w:tabs>
      <w:rPr>
        <w:rFonts w:ascii="Calibri" w:hAnsi="Calibri"/>
        <w:i w:val="0"/>
        <w:color w:val="auto"/>
        <w:sz w:val="20"/>
        <w:szCs w:val="20"/>
      </w:rPr>
    </w:pPr>
    <w:r>
      <w:rPr>
        <w:rFonts w:ascii="Calibri" w:hAnsi="Calibri"/>
        <w:i w:val="0"/>
        <w:color w:val="auto"/>
        <w:sz w:val="20"/>
        <w:szCs w:val="20"/>
      </w:rPr>
      <w:t>© 201</w:t>
    </w:r>
    <w:r w:rsidR="00560ABF">
      <w:rPr>
        <w:rFonts w:ascii="Calibri" w:hAnsi="Calibri"/>
        <w:i w:val="0"/>
        <w:color w:val="auto"/>
        <w:sz w:val="20"/>
        <w:szCs w:val="20"/>
      </w:rPr>
      <w:t>8</w:t>
    </w:r>
    <w:r w:rsidRPr="00BD2EA8">
      <w:rPr>
        <w:rFonts w:ascii="Calibri" w:hAnsi="Calibri"/>
        <w:i w:val="0"/>
        <w:color w:val="auto"/>
        <w:sz w:val="20"/>
        <w:szCs w:val="20"/>
      </w:rPr>
      <w:t xml:space="preserve"> Savvy </w:t>
    </w:r>
    <w:r w:rsidR="00560ABF">
      <w:rPr>
        <w:rFonts w:ascii="Calibri" w:hAnsi="Calibri"/>
        <w:i w:val="0"/>
        <w:color w:val="auto"/>
        <w:sz w:val="20"/>
        <w:szCs w:val="20"/>
      </w:rPr>
      <w:t>Up</w:t>
    </w:r>
    <w:r w:rsidRPr="00BD2EA8">
      <w:rPr>
        <w:rFonts w:ascii="Calibri" w:hAnsi="Calibri"/>
        <w:i w:val="0"/>
        <w:color w:val="auto"/>
        <w:sz w:val="20"/>
        <w:szCs w:val="20"/>
      </w:rPr>
      <w:tab/>
    </w:r>
    <w:r w:rsidRPr="00BD2EA8">
      <w:rPr>
        <w:rFonts w:ascii="Calibri" w:hAnsi="Calibri"/>
        <w:i w:val="0"/>
        <w:color w:val="auto"/>
        <w:sz w:val="20"/>
        <w:szCs w:val="20"/>
      </w:rPr>
      <w:fldChar w:fldCharType="begin"/>
    </w:r>
    <w:r w:rsidRPr="00BD2EA8">
      <w:rPr>
        <w:rFonts w:ascii="Calibri" w:hAnsi="Calibri"/>
        <w:i w:val="0"/>
        <w:color w:val="auto"/>
        <w:sz w:val="20"/>
        <w:szCs w:val="20"/>
      </w:rPr>
      <w:instrText xml:space="preserve"> PAGE   \* MERGEFORMAT </w:instrText>
    </w:r>
    <w:r w:rsidRPr="00BD2EA8">
      <w:rPr>
        <w:rFonts w:ascii="Calibri" w:hAnsi="Calibri"/>
        <w:i w:val="0"/>
        <w:color w:val="auto"/>
        <w:sz w:val="20"/>
        <w:szCs w:val="20"/>
      </w:rPr>
      <w:fldChar w:fldCharType="separate"/>
    </w:r>
    <w:r>
      <w:rPr>
        <w:rFonts w:ascii="Calibri" w:hAnsi="Calibri"/>
        <w:i w:val="0"/>
        <w:noProof/>
        <w:color w:val="auto"/>
        <w:sz w:val="20"/>
        <w:szCs w:val="20"/>
      </w:rPr>
      <w:t>8</w:t>
    </w:r>
    <w:r w:rsidRPr="00BD2EA8">
      <w:rPr>
        <w:rFonts w:ascii="Calibri" w:hAnsi="Calibri"/>
        <w:i w:val="0"/>
        <w:color w:val="auto"/>
        <w:sz w:val="20"/>
        <w:szCs w:val="20"/>
      </w:rPr>
      <w:fldChar w:fldCharType="end"/>
    </w:r>
  </w:p>
  <w:p w14:paraId="4717A268" w14:textId="77777777" w:rsidR="002B5B15" w:rsidRPr="00BD2EA8" w:rsidRDefault="002B5B15" w:rsidP="003F6EAD">
    <w:pPr>
      <w:pStyle w:val="Footer"/>
      <w:ind w:right="360" w:firstLine="360"/>
      <w:rPr>
        <w:b/>
        <w:i w:val="0"/>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64F86" w14:textId="77777777" w:rsidR="007D29D8" w:rsidRDefault="007D29D8" w:rsidP="00B9098D">
      <w:r>
        <w:separator/>
      </w:r>
    </w:p>
  </w:footnote>
  <w:footnote w:type="continuationSeparator" w:id="0">
    <w:p w14:paraId="5C35D367" w14:textId="77777777" w:rsidR="007D29D8" w:rsidRDefault="007D29D8" w:rsidP="00B9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006EFEC"/>
    <w:lvl w:ilvl="0">
      <w:start w:val="1"/>
      <w:numFmt w:val="bullet"/>
      <w:pStyle w:val="ListBullet2"/>
      <w:lvlText w:val="–"/>
      <w:lvlJc w:val="left"/>
      <w:pPr>
        <w:tabs>
          <w:tab w:val="num" w:pos="567"/>
        </w:tabs>
        <w:ind w:left="567" w:hanging="284"/>
      </w:pPr>
      <w:rPr>
        <w:rFonts w:ascii="Verdana" w:hAnsi="Verdana" w:hint="default"/>
      </w:rPr>
    </w:lvl>
  </w:abstractNum>
  <w:abstractNum w:abstractNumId="1" w15:restartNumberingAfterBreak="0">
    <w:nsid w:val="FFFFFF89"/>
    <w:multiLevelType w:val="singleLevel"/>
    <w:tmpl w:val="903E1702"/>
    <w:lvl w:ilvl="0">
      <w:start w:val="1"/>
      <w:numFmt w:val="bullet"/>
      <w:pStyle w:val="ListBullet"/>
      <w:lvlText w:val="•"/>
      <w:lvlJc w:val="left"/>
      <w:pPr>
        <w:tabs>
          <w:tab w:val="num" w:pos="284"/>
        </w:tabs>
        <w:ind w:left="284" w:hanging="284"/>
      </w:pPr>
      <w:rPr>
        <w:rFonts w:ascii="Verdana" w:hAnsi="Verdana" w:cs="Times New Roman" w:hint="default"/>
      </w:rPr>
    </w:lvl>
  </w:abstractNum>
  <w:abstractNum w:abstractNumId="2" w15:restartNumberingAfterBreak="0">
    <w:nsid w:val="136E13F5"/>
    <w:multiLevelType w:val="hybridMultilevel"/>
    <w:tmpl w:val="95BCF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826961"/>
    <w:multiLevelType w:val="hybridMultilevel"/>
    <w:tmpl w:val="EA683BB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5FC4587"/>
    <w:multiLevelType w:val="hybridMultilevel"/>
    <w:tmpl w:val="8258DB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E7A1B40"/>
    <w:multiLevelType w:val="hybridMultilevel"/>
    <w:tmpl w:val="24760B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69B7C55"/>
    <w:multiLevelType w:val="hybridMultilevel"/>
    <w:tmpl w:val="50AC644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B2B2928"/>
    <w:multiLevelType w:val="hybridMultilevel"/>
    <w:tmpl w:val="5BD0C5C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D771245"/>
    <w:multiLevelType w:val="hybridMultilevel"/>
    <w:tmpl w:val="2BA85B2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6"/>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8D"/>
    <w:rsid w:val="00002410"/>
    <w:rsid w:val="00004644"/>
    <w:rsid w:val="00010593"/>
    <w:rsid w:val="00013F91"/>
    <w:rsid w:val="000153E5"/>
    <w:rsid w:val="00016414"/>
    <w:rsid w:val="00020220"/>
    <w:rsid w:val="00021800"/>
    <w:rsid w:val="00022701"/>
    <w:rsid w:val="0002634C"/>
    <w:rsid w:val="00030AE9"/>
    <w:rsid w:val="000313A0"/>
    <w:rsid w:val="0003151B"/>
    <w:rsid w:val="00032727"/>
    <w:rsid w:val="00035864"/>
    <w:rsid w:val="00037A3F"/>
    <w:rsid w:val="0004005F"/>
    <w:rsid w:val="00040CA9"/>
    <w:rsid w:val="000424E3"/>
    <w:rsid w:val="00044143"/>
    <w:rsid w:val="000460AD"/>
    <w:rsid w:val="0005392F"/>
    <w:rsid w:val="000562FD"/>
    <w:rsid w:val="00057790"/>
    <w:rsid w:val="00062027"/>
    <w:rsid w:val="00065A84"/>
    <w:rsid w:val="0006744F"/>
    <w:rsid w:val="00070399"/>
    <w:rsid w:val="000707CE"/>
    <w:rsid w:val="00070E9D"/>
    <w:rsid w:val="00070EB1"/>
    <w:rsid w:val="00071336"/>
    <w:rsid w:val="00081850"/>
    <w:rsid w:val="00083B43"/>
    <w:rsid w:val="00087564"/>
    <w:rsid w:val="000915FA"/>
    <w:rsid w:val="000939E6"/>
    <w:rsid w:val="000A0A14"/>
    <w:rsid w:val="000A0D94"/>
    <w:rsid w:val="000A18F5"/>
    <w:rsid w:val="000A1B5B"/>
    <w:rsid w:val="000A2325"/>
    <w:rsid w:val="000A5C7A"/>
    <w:rsid w:val="000B1352"/>
    <w:rsid w:val="000B3EC9"/>
    <w:rsid w:val="000B411C"/>
    <w:rsid w:val="000B4B1A"/>
    <w:rsid w:val="000B51A6"/>
    <w:rsid w:val="000B6147"/>
    <w:rsid w:val="000C1F20"/>
    <w:rsid w:val="000C39D7"/>
    <w:rsid w:val="000C4EB2"/>
    <w:rsid w:val="000C6AE5"/>
    <w:rsid w:val="000D1B62"/>
    <w:rsid w:val="000D1E19"/>
    <w:rsid w:val="000D2B86"/>
    <w:rsid w:val="000E1440"/>
    <w:rsid w:val="000E22A9"/>
    <w:rsid w:val="000E2511"/>
    <w:rsid w:val="000E3FF4"/>
    <w:rsid w:val="000E70DF"/>
    <w:rsid w:val="000F0898"/>
    <w:rsid w:val="000F13F8"/>
    <w:rsid w:val="000F3CCB"/>
    <w:rsid w:val="000F642D"/>
    <w:rsid w:val="000F7243"/>
    <w:rsid w:val="00100BC5"/>
    <w:rsid w:val="0010106E"/>
    <w:rsid w:val="001020B3"/>
    <w:rsid w:val="00102371"/>
    <w:rsid w:val="00102696"/>
    <w:rsid w:val="00103AB2"/>
    <w:rsid w:val="00106F31"/>
    <w:rsid w:val="00107B48"/>
    <w:rsid w:val="00110A75"/>
    <w:rsid w:val="0011111B"/>
    <w:rsid w:val="00111D3A"/>
    <w:rsid w:val="00111F31"/>
    <w:rsid w:val="001122A6"/>
    <w:rsid w:val="001124DD"/>
    <w:rsid w:val="00112F34"/>
    <w:rsid w:val="00113C65"/>
    <w:rsid w:val="00115B70"/>
    <w:rsid w:val="00122823"/>
    <w:rsid w:val="0012457E"/>
    <w:rsid w:val="00127517"/>
    <w:rsid w:val="00130493"/>
    <w:rsid w:val="00130557"/>
    <w:rsid w:val="00130975"/>
    <w:rsid w:val="0013314A"/>
    <w:rsid w:val="00133C94"/>
    <w:rsid w:val="001346B7"/>
    <w:rsid w:val="001362F0"/>
    <w:rsid w:val="00136C12"/>
    <w:rsid w:val="00136E5A"/>
    <w:rsid w:val="00136E91"/>
    <w:rsid w:val="001377DF"/>
    <w:rsid w:val="00137927"/>
    <w:rsid w:val="0014191A"/>
    <w:rsid w:val="00141DBD"/>
    <w:rsid w:val="00146E4C"/>
    <w:rsid w:val="001516CC"/>
    <w:rsid w:val="001612B2"/>
    <w:rsid w:val="00161AF3"/>
    <w:rsid w:val="0016426E"/>
    <w:rsid w:val="00164583"/>
    <w:rsid w:val="00166A65"/>
    <w:rsid w:val="00171F26"/>
    <w:rsid w:val="001724D5"/>
    <w:rsid w:val="001841D2"/>
    <w:rsid w:val="00184427"/>
    <w:rsid w:val="001851E9"/>
    <w:rsid w:val="00191906"/>
    <w:rsid w:val="00191B1D"/>
    <w:rsid w:val="00197045"/>
    <w:rsid w:val="001A271E"/>
    <w:rsid w:val="001A312E"/>
    <w:rsid w:val="001A32A2"/>
    <w:rsid w:val="001A36F6"/>
    <w:rsid w:val="001A5A0C"/>
    <w:rsid w:val="001A5E0A"/>
    <w:rsid w:val="001A608D"/>
    <w:rsid w:val="001B0061"/>
    <w:rsid w:val="001B533D"/>
    <w:rsid w:val="001B58BB"/>
    <w:rsid w:val="001B6196"/>
    <w:rsid w:val="001B66BF"/>
    <w:rsid w:val="001B6E0B"/>
    <w:rsid w:val="001C31EF"/>
    <w:rsid w:val="001C3C11"/>
    <w:rsid w:val="001D385E"/>
    <w:rsid w:val="001D4C3D"/>
    <w:rsid w:val="001D592A"/>
    <w:rsid w:val="001D6661"/>
    <w:rsid w:val="001D72AE"/>
    <w:rsid w:val="001E061B"/>
    <w:rsid w:val="001E22C2"/>
    <w:rsid w:val="001E2596"/>
    <w:rsid w:val="001E2765"/>
    <w:rsid w:val="001E3975"/>
    <w:rsid w:val="001E56C7"/>
    <w:rsid w:val="001E6172"/>
    <w:rsid w:val="001E61C8"/>
    <w:rsid w:val="001F1BCD"/>
    <w:rsid w:val="001F28BF"/>
    <w:rsid w:val="001F2FE6"/>
    <w:rsid w:val="001F5C5D"/>
    <w:rsid w:val="001F6065"/>
    <w:rsid w:val="001F7881"/>
    <w:rsid w:val="00200E42"/>
    <w:rsid w:val="002065CD"/>
    <w:rsid w:val="00211B62"/>
    <w:rsid w:val="00211D0E"/>
    <w:rsid w:val="00213232"/>
    <w:rsid w:val="00213E92"/>
    <w:rsid w:val="00214787"/>
    <w:rsid w:val="00214DCD"/>
    <w:rsid w:val="002155C2"/>
    <w:rsid w:val="00217F97"/>
    <w:rsid w:val="0022030E"/>
    <w:rsid w:val="002220C6"/>
    <w:rsid w:val="00224C52"/>
    <w:rsid w:val="00225BA2"/>
    <w:rsid w:val="00226505"/>
    <w:rsid w:val="00227210"/>
    <w:rsid w:val="002372A7"/>
    <w:rsid w:val="00240D40"/>
    <w:rsid w:val="00243112"/>
    <w:rsid w:val="002441E0"/>
    <w:rsid w:val="00244469"/>
    <w:rsid w:val="00247D89"/>
    <w:rsid w:val="00252ADE"/>
    <w:rsid w:val="00252D4E"/>
    <w:rsid w:val="00252FCD"/>
    <w:rsid w:val="002569AD"/>
    <w:rsid w:val="0025773D"/>
    <w:rsid w:val="00257F70"/>
    <w:rsid w:val="002606C9"/>
    <w:rsid w:val="0026419C"/>
    <w:rsid w:val="00271ED2"/>
    <w:rsid w:val="002737C7"/>
    <w:rsid w:val="00273EA7"/>
    <w:rsid w:val="00276099"/>
    <w:rsid w:val="00281056"/>
    <w:rsid w:val="002814A6"/>
    <w:rsid w:val="002833B4"/>
    <w:rsid w:val="0028542E"/>
    <w:rsid w:val="002860F7"/>
    <w:rsid w:val="00287E96"/>
    <w:rsid w:val="00295F55"/>
    <w:rsid w:val="00297759"/>
    <w:rsid w:val="002A035A"/>
    <w:rsid w:val="002A1509"/>
    <w:rsid w:val="002A31DB"/>
    <w:rsid w:val="002A4238"/>
    <w:rsid w:val="002A5DB3"/>
    <w:rsid w:val="002A7D94"/>
    <w:rsid w:val="002B3D5C"/>
    <w:rsid w:val="002B56ED"/>
    <w:rsid w:val="002B5B15"/>
    <w:rsid w:val="002B6CFE"/>
    <w:rsid w:val="002B70B4"/>
    <w:rsid w:val="002B71C9"/>
    <w:rsid w:val="002C0E78"/>
    <w:rsid w:val="002C1199"/>
    <w:rsid w:val="002C64A2"/>
    <w:rsid w:val="002C74B9"/>
    <w:rsid w:val="002D23B9"/>
    <w:rsid w:val="002D321B"/>
    <w:rsid w:val="002D34C7"/>
    <w:rsid w:val="002D3E7D"/>
    <w:rsid w:val="002D7C96"/>
    <w:rsid w:val="002E0D67"/>
    <w:rsid w:val="002E44CE"/>
    <w:rsid w:val="002F03BC"/>
    <w:rsid w:val="002F233F"/>
    <w:rsid w:val="002F45D9"/>
    <w:rsid w:val="002F470A"/>
    <w:rsid w:val="002F5A12"/>
    <w:rsid w:val="002F756F"/>
    <w:rsid w:val="002F7D95"/>
    <w:rsid w:val="00302B7D"/>
    <w:rsid w:val="00304FE7"/>
    <w:rsid w:val="00305C4D"/>
    <w:rsid w:val="003104AD"/>
    <w:rsid w:val="0031194B"/>
    <w:rsid w:val="0031350F"/>
    <w:rsid w:val="00313EA6"/>
    <w:rsid w:val="003153A1"/>
    <w:rsid w:val="003156BF"/>
    <w:rsid w:val="00317867"/>
    <w:rsid w:val="00320E69"/>
    <w:rsid w:val="0032107D"/>
    <w:rsid w:val="00323FAA"/>
    <w:rsid w:val="003253FB"/>
    <w:rsid w:val="00327B39"/>
    <w:rsid w:val="00330260"/>
    <w:rsid w:val="00334F6F"/>
    <w:rsid w:val="00341E5E"/>
    <w:rsid w:val="00343E79"/>
    <w:rsid w:val="00345B9D"/>
    <w:rsid w:val="00354F4B"/>
    <w:rsid w:val="0035511A"/>
    <w:rsid w:val="00355177"/>
    <w:rsid w:val="003576B8"/>
    <w:rsid w:val="00360D22"/>
    <w:rsid w:val="00363971"/>
    <w:rsid w:val="0036403B"/>
    <w:rsid w:val="00365C1D"/>
    <w:rsid w:val="00371809"/>
    <w:rsid w:val="0037239D"/>
    <w:rsid w:val="00373EC5"/>
    <w:rsid w:val="00376618"/>
    <w:rsid w:val="00377C01"/>
    <w:rsid w:val="00380266"/>
    <w:rsid w:val="00380AE3"/>
    <w:rsid w:val="00381BEC"/>
    <w:rsid w:val="00391105"/>
    <w:rsid w:val="00391C6B"/>
    <w:rsid w:val="00393772"/>
    <w:rsid w:val="00395017"/>
    <w:rsid w:val="00396C5E"/>
    <w:rsid w:val="003A16C0"/>
    <w:rsid w:val="003A1AE0"/>
    <w:rsid w:val="003A2A31"/>
    <w:rsid w:val="003A33DF"/>
    <w:rsid w:val="003A7872"/>
    <w:rsid w:val="003B1AFD"/>
    <w:rsid w:val="003B2604"/>
    <w:rsid w:val="003C2401"/>
    <w:rsid w:val="003C3AE8"/>
    <w:rsid w:val="003C3DC8"/>
    <w:rsid w:val="003C7BF2"/>
    <w:rsid w:val="003D6A65"/>
    <w:rsid w:val="003D7118"/>
    <w:rsid w:val="003D76B2"/>
    <w:rsid w:val="003E00F6"/>
    <w:rsid w:val="003E0290"/>
    <w:rsid w:val="003E2AF1"/>
    <w:rsid w:val="003E51F2"/>
    <w:rsid w:val="003E5370"/>
    <w:rsid w:val="003E63E3"/>
    <w:rsid w:val="003E7265"/>
    <w:rsid w:val="003F20E6"/>
    <w:rsid w:val="003F4F0D"/>
    <w:rsid w:val="003F6EAD"/>
    <w:rsid w:val="003F797F"/>
    <w:rsid w:val="00401504"/>
    <w:rsid w:val="00404362"/>
    <w:rsid w:val="0040499E"/>
    <w:rsid w:val="00417B5B"/>
    <w:rsid w:val="00425087"/>
    <w:rsid w:val="004303DD"/>
    <w:rsid w:val="0043168A"/>
    <w:rsid w:val="00432CFB"/>
    <w:rsid w:val="00435BF1"/>
    <w:rsid w:val="00435E73"/>
    <w:rsid w:val="0044057C"/>
    <w:rsid w:val="0044368A"/>
    <w:rsid w:val="0044480B"/>
    <w:rsid w:val="004506A2"/>
    <w:rsid w:val="0045373E"/>
    <w:rsid w:val="00454D68"/>
    <w:rsid w:val="0046026C"/>
    <w:rsid w:val="00461F58"/>
    <w:rsid w:val="00464826"/>
    <w:rsid w:val="00464DC1"/>
    <w:rsid w:val="004656EB"/>
    <w:rsid w:val="0047133C"/>
    <w:rsid w:val="00471BBF"/>
    <w:rsid w:val="004725AA"/>
    <w:rsid w:val="00474663"/>
    <w:rsid w:val="0047527D"/>
    <w:rsid w:val="00476600"/>
    <w:rsid w:val="00482DA8"/>
    <w:rsid w:val="00486405"/>
    <w:rsid w:val="00487456"/>
    <w:rsid w:val="0049349F"/>
    <w:rsid w:val="00497C3B"/>
    <w:rsid w:val="004A2C5E"/>
    <w:rsid w:val="004A3340"/>
    <w:rsid w:val="004A4355"/>
    <w:rsid w:val="004A5EC4"/>
    <w:rsid w:val="004A7CC1"/>
    <w:rsid w:val="004B028D"/>
    <w:rsid w:val="004B045B"/>
    <w:rsid w:val="004B1D98"/>
    <w:rsid w:val="004B2214"/>
    <w:rsid w:val="004B3DEC"/>
    <w:rsid w:val="004B5E48"/>
    <w:rsid w:val="004B69B9"/>
    <w:rsid w:val="004C2E41"/>
    <w:rsid w:val="004C4C36"/>
    <w:rsid w:val="004C512D"/>
    <w:rsid w:val="004D0F37"/>
    <w:rsid w:val="004D226B"/>
    <w:rsid w:val="004D41D3"/>
    <w:rsid w:val="004D57C2"/>
    <w:rsid w:val="004E00A6"/>
    <w:rsid w:val="004E0A29"/>
    <w:rsid w:val="004E1AE8"/>
    <w:rsid w:val="004E433C"/>
    <w:rsid w:val="004E73D1"/>
    <w:rsid w:val="004E7AA6"/>
    <w:rsid w:val="004F027B"/>
    <w:rsid w:val="004F077C"/>
    <w:rsid w:val="004F3758"/>
    <w:rsid w:val="005008DB"/>
    <w:rsid w:val="00503B22"/>
    <w:rsid w:val="00504C53"/>
    <w:rsid w:val="0050737A"/>
    <w:rsid w:val="00511488"/>
    <w:rsid w:val="005139AD"/>
    <w:rsid w:val="0051622A"/>
    <w:rsid w:val="00521F45"/>
    <w:rsid w:val="00525373"/>
    <w:rsid w:val="00532DDB"/>
    <w:rsid w:val="005352D9"/>
    <w:rsid w:val="00535F73"/>
    <w:rsid w:val="005406B9"/>
    <w:rsid w:val="00543FF5"/>
    <w:rsid w:val="00545D99"/>
    <w:rsid w:val="00550F20"/>
    <w:rsid w:val="00553FD0"/>
    <w:rsid w:val="005546F6"/>
    <w:rsid w:val="00556BD1"/>
    <w:rsid w:val="00560ABF"/>
    <w:rsid w:val="00564177"/>
    <w:rsid w:val="00565290"/>
    <w:rsid w:val="005668ED"/>
    <w:rsid w:val="0057215F"/>
    <w:rsid w:val="00572A97"/>
    <w:rsid w:val="00572CCC"/>
    <w:rsid w:val="005744AE"/>
    <w:rsid w:val="005745F9"/>
    <w:rsid w:val="00574EE0"/>
    <w:rsid w:val="005802CA"/>
    <w:rsid w:val="0058036C"/>
    <w:rsid w:val="00580466"/>
    <w:rsid w:val="005815D1"/>
    <w:rsid w:val="00584C88"/>
    <w:rsid w:val="00584CBC"/>
    <w:rsid w:val="00590EA9"/>
    <w:rsid w:val="00590F1C"/>
    <w:rsid w:val="005A3B18"/>
    <w:rsid w:val="005B1100"/>
    <w:rsid w:val="005B40E8"/>
    <w:rsid w:val="005B5E1F"/>
    <w:rsid w:val="005C0C65"/>
    <w:rsid w:val="005C0D5D"/>
    <w:rsid w:val="005C2023"/>
    <w:rsid w:val="005C510F"/>
    <w:rsid w:val="005C54AD"/>
    <w:rsid w:val="005C73A0"/>
    <w:rsid w:val="005C7AF7"/>
    <w:rsid w:val="005D0F86"/>
    <w:rsid w:val="005D3FE1"/>
    <w:rsid w:val="005D57A0"/>
    <w:rsid w:val="005D5C36"/>
    <w:rsid w:val="005D6A79"/>
    <w:rsid w:val="005E2E87"/>
    <w:rsid w:val="005F102B"/>
    <w:rsid w:val="005F38D6"/>
    <w:rsid w:val="005F404D"/>
    <w:rsid w:val="005F4C94"/>
    <w:rsid w:val="005F54E7"/>
    <w:rsid w:val="005F77EA"/>
    <w:rsid w:val="0060010C"/>
    <w:rsid w:val="006040C2"/>
    <w:rsid w:val="006071B9"/>
    <w:rsid w:val="006072CB"/>
    <w:rsid w:val="00610396"/>
    <w:rsid w:val="006105D3"/>
    <w:rsid w:val="0061474D"/>
    <w:rsid w:val="006215A2"/>
    <w:rsid w:val="00622F4C"/>
    <w:rsid w:val="006231AE"/>
    <w:rsid w:val="0062373B"/>
    <w:rsid w:val="0062399E"/>
    <w:rsid w:val="00623A86"/>
    <w:rsid w:val="006279A9"/>
    <w:rsid w:val="006309F0"/>
    <w:rsid w:val="0063173A"/>
    <w:rsid w:val="00632B15"/>
    <w:rsid w:val="006353FA"/>
    <w:rsid w:val="00636D1E"/>
    <w:rsid w:val="00641928"/>
    <w:rsid w:val="006424CE"/>
    <w:rsid w:val="0064502D"/>
    <w:rsid w:val="00645821"/>
    <w:rsid w:val="00651252"/>
    <w:rsid w:val="00651D6D"/>
    <w:rsid w:val="00653045"/>
    <w:rsid w:val="00654313"/>
    <w:rsid w:val="00654FEF"/>
    <w:rsid w:val="006571DD"/>
    <w:rsid w:val="006574B0"/>
    <w:rsid w:val="00661766"/>
    <w:rsid w:val="00663934"/>
    <w:rsid w:val="00665CC0"/>
    <w:rsid w:val="00667235"/>
    <w:rsid w:val="00671B9C"/>
    <w:rsid w:val="00676FBC"/>
    <w:rsid w:val="00677813"/>
    <w:rsid w:val="0068091F"/>
    <w:rsid w:val="006814B3"/>
    <w:rsid w:val="0068177E"/>
    <w:rsid w:val="006823A8"/>
    <w:rsid w:val="006823BA"/>
    <w:rsid w:val="006825D4"/>
    <w:rsid w:val="006826AB"/>
    <w:rsid w:val="00684E71"/>
    <w:rsid w:val="00695667"/>
    <w:rsid w:val="0069570A"/>
    <w:rsid w:val="00697BFC"/>
    <w:rsid w:val="006A17E4"/>
    <w:rsid w:val="006A1BDB"/>
    <w:rsid w:val="006A3331"/>
    <w:rsid w:val="006A3BB6"/>
    <w:rsid w:val="006A42D2"/>
    <w:rsid w:val="006A64F2"/>
    <w:rsid w:val="006B079D"/>
    <w:rsid w:val="006B0CE2"/>
    <w:rsid w:val="006B1D08"/>
    <w:rsid w:val="006B2CAC"/>
    <w:rsid w:val="006B346E"/>
    <w:rsid w:val="006B54CB"/>
    <w:rsid w:val="006B678E"/>
    <w:rsid w:val="006B727D"/>
    <w:rsid w:val="006C1F6A"/>
    <w:rsid w:val="006C4BCE"/>
    <w:rsid w:val="006C7B8C"/>
    <w:rsid w:val="006D50EF"/>
    <w:rsid w:val="006D5E83"/>
    <w:rsid w:val="006D5F82"/>
    <w:rsid w:val="006D6527"/>
    <w:rsid w:val="006D7A5F"/>
    <w:rsid w:val="006E0216"/>
    <w:rsid w:val="006E2D5D"/>
    <w:rsid w:val="006E5B04"/>
    <w:rsid w:val="006E6E21"/>
    <w:rsid w:val="006E7839"/>
    <w:rsid w:val="007049BA"/>
    <w:rsid w:val="00706BA3"/>
    <w:rsid w:val="00707D78"/>
    <w:rsid w:val="00710775"/>
    <w:rsid w:val="00711357"/>
    <w:rsid w:val="00712C6D"/>
    <w:rsid w:val="00714C73"/>
    <w:rsid w:val="0072021F"/>
    <w:rsid w:val="00720995"/>
    <w:rsid w:val="00722759"/>
    <w:rsid w:val="007253B0"/>
    <w:rsid w:val="0072663B"/>
    <w:rsid w:val="00726F1E"/>
    <w:rsid w:val="0073211D"/>
    <w:rsid w:val="00732564"/>
    <w:rsid w:val="00732DDF"/>
    <w:rsid w:val="00732FD6"/>
    <w:rsid w:val="007338A9"/>
    <w:rsid w:val="0073413E"/>
    <w:rsid w:val="00735454"/>
    <w:rsid w:val="007402C5"/>
    <w:rsid w:val="00741934"/>
    <w:rsid w:val="00743192"/>
    <w:rsid w:val="007449F5"/>
    <w:rsid w:val="007471A8"/>
    <w:rsid w:val="007517DF"/>
    <w:rsid w:val="00751CB1"/>
    <w:rsid w:val="00755669"/>
    <w:rsid w:val="007574FF"/>
    <w:rsid w:val="00760D09"/>
    <w:rsid w:val="007612D2"/>
    <w:rsid w:val="0077379C"/>
    <w:rsid w:val="007741B7"/>
    <w:rsid w:val="007742AD"/>
    <w:rsid w:val="007743EC"/>
    <w:rsid w:val="00777B14"/>
    <w:rsid w:val="00777B6A"/>
    <w:rsid w:val="0078014D"/>
    <w:rsid w:val="00783392"/>
    <w:rsid w:val="007865AB"/>
    <w:rsid w:val="0079112A"/>
    <w:rsid w:val="007932B7"/>
    <w:rsid w:val="007936A5"/>
    <w:rsid w:val="00795101"/>
    <w:rsid w:val="007963C3"/>
    <w:rsid w:val="007968BB"/>
    <w:rsid w:val="007973CE"/>
    <w:rsid w:val="007A104F"/>
    <w:rsid w:val="007A68CB"/>
    <w:rsid w:val="007A7BB5"/>
    <w:rsid w:val="007B121D"/>
    <w:rsid w:val="007B2828"/>
    <w:rsid w:val="007B3B74"/>
    <w:rsid w:val="007B7357"/>
    <w:rsid w:val="007C1636"/>
    <w:rsid w:val="007C250F"/>
    <w:rsid w:val="007C31D8"/>
    <w:rsid w:val="007C3A7A"/>
    <w:rsid w:val="007C4E0E"/>
    <w:rsid w:val="007C5866"/>
    <w:rsid w:val="007C5D26"/>
    <w:rsid w:val="007D29D8"/>
    <w:rsid w:val="007E2524"/>
    <w:rsid w:val="007E4063"/>
    <w:rsid w:val="007E6530"/>
    <w:rsid w:val="007F50D3"/>
    <w:rsid w:val="007F566F"/>
    <w:rsid w:val="007F665F"/>
    <w:rsid w:val="00800456"/>
    <w:rsid w:val="00802D65"/>
    <w:rsid w:val="0080353D"/>
    <w:rsid w:val="00807A6C"/>
    <w:rsid w:val="0081004B"/>
    <w:rsid w:val="0081010A"/>
    <w:rsid w:val="00810247"/>
    <w:rsid w:val="00811E27"/>
    <w:rsid w:val="00813825"/>
    <w:rsid w:val="00813DA1"/>
    <w:rsid w:val="00815C7D"/>
    <w:rsid w:val="00816F94"/>
    <w:rsid w:val="008203AD"/>
    <w:rsid w:val="00825C42"/>
    <w:rsid w:val="00827887"/>
    <w:rsid w:val="008300DE"/>
    <w:rsid w:val="00831100"/>
    <w:rsid w:val="00832912"/>
    <w:rsid w:val="00834823"/>
    <w:rsid w:val="00840F5E"/>
    <w:rsid w:val="00841C26"/>
    <w:rsid w:val="00842E3E"/>
    <w:rsid w:val="00845307"/>
    <w:rsid w:val="008505FF"/>
    <w:rsid w:val="008516AB"/>
    <w:rsid w:val="008516EB"/>
    <w:rsid w:val="00851BC1"/>
    <w:rsid w:val="00852473"/>
    <w:rsid w:val="00862458"/>
    <w:rsid w:val="00862669"/>
    <w:rsid w:val="00864192"/>
    <w:rsid w:val="008767D7"/>
    <w:rsid w:val="00881AE7"/>
    <w:rsid w:val="00882310"/>
    <w:rsid w:val="00883E75"/>
    <w:rsid w:val="00886CCE"/>
    <w:rsid w:val="00887AA1"/>
    <w:rsid w:val="00887DA2"/>
    <w:rsid w:val="00891762"/>
    <w:rsid w:val="008927B6"/>
    <w:rsid w:val="00893207"/>
    <w:rsid w:val="00897E6B"/>
    <w:rsid w:val="008A1360"/>
    <w:rsid w:val="008A473B"/>
    <w:rsid w:val="008A7A3B"/>
    <w:rsid w:val="008B301C"/>
    <w:rsid w:val="008B3FE4"/>
    <w:rsid w:val="008B7B25"/>
    <w:rsid w:val="008C1C97"/>
    <w:rsid w:val="008C4D3A"/>
    <w:rsid w:val="008C5AA6"/>
    <w:rsid w:val="008C640B"/>
    <w:rsid w:val="008C7B99"/>
    <w:rsid w:val="008D287C"/>
    <w:rsid w:val="008D464B"/>
    <w:rsid w:val="008D4952"/>
    <w:rsid w:val="008D6D44"/>
    <w:rsid w:val="008E1D51"/>
    <w:rsid w:val="008E2C01"/>
    <w:rsid w:val="008E5AD4"/>
    <w:rsid w:val="008E6F0D"/>
    <w:rsid w:val="008F0230"/>
    <w:rsid w:val="008F09E0"/>
    <w:rsid w:val="008F0B9C"/>
    <w:rsid w:val="008F104F"/>
    <w:rsid w:val="008F3054"/>
    <w:rsid w:val="008F4E30"/>
    <w:rsid w:val="008F5358"/>
    <w:rsid w:val="008F75BB"/>
    <w:rsid w:val="0090073D"/>
    <w:rsid w:val="00902902"/>
    <w:rsid w:val="00904B64"/>
    <w:rsid w:val="00906A20"/>
    <w:rsid w:val="00913608"/>
    <w:rsid w:val="009145D9"/>
    <w:rsid w:val="0091538E"/>
    <w:rsid w:val="00916BEB"/>
    <w:rsid w:val="00917CDA"/>
    <w:rsid w:val="00920B0A"/>
    <w:rsid w:val="00920E89"/>
    <w:rsid w:val="00924A3E"/>
    <w:rsid w:val="009254F2"/>
    <w:rsid w:val="00925B30"/>
    <w:rsid w:val="00925DD3"/>
    <w:rsid w:val="00926C81"/>
    <w:rsid w:val="0093216D"/>
    <w:rsid w:val="00932E4F"/>
    <w:rsid w:val="00935547"/>
    <w:rsid w:val="00936D93"/>
    <w:rsid w:val="00937279"/>
    <w:rsid w:val="009403FA"/>
    <w:rsid w:val="00942195"/>
    <w:rsid w:val="009433BB"/>
    <w:rsid w:val="009442F7"/>
    <w:rsid w:val="00947474"/>
    <w:rsid w:val="00951DB9"/>
    <w:rsid w:val="009520E2"/>
    <w:rsid w:val="00952443"/>
    <w:rsid w:val="0095301F"/>
    <w:rsid w:val="00953D20"/>
    <w:rsid w:val="00956E29"/>
    <w:rsid w:val="00964FDA"/>
    <w:rsid w:val="009770EF"/>
    <w:rsid w:val="00985216"/>
    <w:rsid w:val="00985EE8"/>
    <w:rsid w:val="00986D5E"/>
    <w:rsid w:val="009877AA"/>
    <w:rsid w:val="00990137"/>
    <w:rsid w:val="00994C7F"/>
    <w:rsid w:val="00997E8A"/>
    <w:rsid w:val="009A2BF3"/>
    <w:rsid w:val="009A3041"/>
    <w:rsid w:val="009A4B4A"/>
    <w:rsid w:val="009A576C"/>
    <w:rsid w:val="009A6C61"/>
    <w:rsid w:val="009A6FD7"/>
    <w:rsid w:val="009A78C4"/>
    <w:rsid w:val="009A7C86"/>
    <w:rsid w:val="009B1A1D"/>
    <w:rsid w:val="009B64AF"/>
    <w:rsid w:val="009B66FC"/>
    <w:rsid w:val="009C13C4"/>
    <w:rsid w:val="009C1B41"/>
    <w:rsid w:val="009C4D82"/>
    <w:rsid w:val="009C69BF"/>
    <w:rsid w:val="009C6D88"/>
    <w:rsid w:val="009C754F"/>
    <w:rsid w:val="009D0775"/>
    <w:rsid w:val="009D09DF"/>
    <w:rsid w:val="009D4A1A"/>
    <w:rsid w:val="009D5791"/>
    <w:rsid w:val="009D5B95"/>
    <w:rsid w:val="009E00A4"/>
    <w:rsid w:val="009E10DA"/>
    <w:rsid w:val="009E1F3E"/>
    <w:rsid w:val="009F0AAB"/>
    <w:rsid w:val="009F4134"/>
    <w:rsid w:val="009F4F2E"/>
    <w:rsid w:val="009F6C66"/>
    <w:rsid w:val="009F6D6B"/>
    <w:rsid w:val="009F6FD4"/>
    <w:rsid w:val="00A018A1"/>
    <w:rsid w:val="00A0213E"/>
    <w:rsid w:val="00A04218"/>
    <w:rsid w:val="00A04884"/>
    <w:rsid w:val="00A05631"/>
    <w:rsid w:val="00A06253"/>
    <w:rsid w:val="00A06A60"/>
    <w:rsid w:val="00A0705F"/>
    <w:rsid w:val="00A13753"/>
    <w:rsid w:val="00A23AC6"/>
    <w:rsid w:val="00A25125"/>
    <w:rsid w:val="00A26F37"/>
    <w:rsid w:val="00A26F6C"/>
    <w:rsid w:val="00A32F7A"/>
    <w:rsid w:val="00A3344B"/>
    <w:rsid w:val="00A3373C"/>
    <w:rsid w:val="00A34B18"/>
    <w:rsid w:val="00A34D9A"/>
    <w:rsid w:val="00A35361"/>
    <w:rsid w:val="00A35612"/>
    <w:rsid w:val="00A35EB2"/>
    <w:rsid w:val="00A36456"/>
    <w:rsid w:val="00A37BA1"/>
    <w:rsid w:val="00A41AA9"/>
    <w:rsid w:val="00A41B90"/>
    <w:rsid w:val="00A46F56"/>
    <w:rsid w:val="00A47711"/>
    <w:rsid w:val="00A4792B"/>
    <w:rsid w:val="00A51C48"/>
    <w:rsid w:val="00A52DC0"/>
    <w:rsid w:val="00A53690"/>
    <w:rsid w:val="00A536AB"/>
    <w:rsid w:val="00A53C9A"/>
    <w:rsid w:val="00A54FD3"/>
    <w:rsid w:val="00A55698"/>
    <w:rsid w:val="00A557A1"/>
    <w:rsid w:val="00A57052"/>
    <w:rsid w:val="00A574C4"/>
    <w:rsid w:val="00A61DD6"/>
    <w:rsid w:val="00A64D2E"/>
    <w:rsid w:val="00A662B4"/>
    <w:rsid w:val="00A700E6"/>
    <w:rsid w:val="00A70511"/>
    <w:rsid w:val="00A708E4"/>
    <w:rsid w:val="00A71CAF"/>
    <w:rsid w:val="00A72DA4"/>
    <w:rsid w:val="00A767CB"/>
    <w:rsid w:val="00A818BA"/>
    <w:rsid w:val="00A83679"/>
    <w:rsid w:val="00A838C2"/>
    <w:rsid w:val="00A8394E"/>
    <w:rsid w:val="00A871F4"/>
    <w:rsid w:val="00A872B7"/>
    <w:rsid w:val="00A92F34"/>
    <w:rsid w:val="00A935D4"/>
    <w:rsid w:val="00A9639F"/>
    <w:rsid w:val="00A976F6"/>
    <w:rsid w:val="00AA1601"/>
    <w:rsid w:val="00AA34F3"/>
    <w:rsid w:val="00AA3A18"/>
    <w:rsid w:val="00AA585E"/>
    <w:rsid w:val="00AA6624"/>
    <w:rsid w:val="00AA6E9B"/>
    <w:rsid w:val="00AB6DC0"/>
    <w:rsid w:val="00AC24F6"/>
    <w:rsid w:val="00AC3F2A"/>
    <w:rsid w:val="00AC4986"/>
    <w:rsid w:val="00AC5083"/>
    <w:rsid w:val="00AC52FD"/>
    <w:rsid w:val="00AC6C9C"/>
    <w:rsid w:val="00AC7B0D"/>
    <w:rsid w:val="00AD2292"/>
    <w:rsid w:val="00AD4F68"/>
    <w:rsid w:val="00AE175B"/>
    <w:rsid w:val="00AE4227"/>
    <w:rsid w:val="00AF005A"/>
    <w:rsid w:val="00AF1D45"/>
    <w:rsid w:val="00AF2987"/>
    <w:rsid w:val="00AF5582"/>
    <w:rsid w:val="00AF716A"/>
    <w:rsid w:val="00B00E30"/>
    <w:rsid w:val="00B01CE9"/>
    <w:rsid w:val="00B028D6"/>
    <w:rsid w:val="00B02E47"/>
    <w:rsid w:val="00B03636"/>
    <w:rsid w:val="00B03EE2"/>
    <w:rsid w:val="00B05CC0"/>
    <w:rsid w:val="00B0675A"/>
    <w:rsid w:val="00B11EEA"/>
    <w:rsid w:val="00B17A54"/>
    <w:rsid w:val="00B24A49"/>
    <w:rsid w:val="00B2745B"/>
    <w:rsid w:val="00B379BC"/>
    <w:rsid w:val="00B44DD2"/>
    <w:rsid w:val="00B51492"/>
    <w:rsid w:val="00B61DC5"/>
    <w:rsid w:val="00B6232D"/>
    <w:rsid w:val="00B62703"/>
    <w:rsid w:val="00B63635"/>
    <w:rsid w:val="00B63F89"/>
    <w:rsid w:val="00B65A2C"/>
    <w:rsid w:val="00B715C7"/>
    <w:rsid w:val="00B76CD2"/>
    <w:rsid w:val="00B80D07"/>
    <w:rsid w:val="00B87043"/>
    <w:rsid w:val="00B9051D"/>
    <w:rsid w:val="00B9098D"/>
    <w:rsid w:val="00B912B6"/>
    <w:rsid w:val="00B92345"/>
    <w:rsid w:val="00B95E69"/>
    <w:rsid w:val="00BA170B"/>
    <w:rsid w:val="00BA307D"/>
    <w:rsid w:val="00BA5909"/>
    <w:rsid w:val="00BA7B83"/>
    <w:rsid w:val="00BB0EBD"/>
    <w:rsid w:val="00BB27A2"/>
    <w:rsid w:val="00BB394A"/>
    <w:rsid w:val="00BB3DE4"/>
    <w:rsid w:val="00BB70BD"/>
    <w:rsid w:val="00BB7EB5"/>
    <w:rsid w:val="00BC2EA1"/>
    <w:rsid w:val="00BC72D6"/>
    <w:rsid w:val="00BD055C"/>
    <w:rsid w:val="00BD0C3C"/>
    <w:rsid w:val="00BD2EA8"/>
    <w:rsid w:val="00BD2FF3"/>
    <w:rsid w:val="00BD306E"/>
    <w:rsid w:val="00BD57F6"/>
    <w:rsid w:val="00BD62F9"/>
    <w:rsid w:val="00BE103C"/>
    <w:rsid w:val="00BE353F"/>
    <w:rsid w:val="00BF2FB9"/>
    <w:rsid w:val="00BF570D"/>
    <w:rsid w:val="00BF6BBE"/>
    <w:rsid w:val="00BF6F14"/>
    <w:rsid w:val="00C042BD"/>
    <w:rsid w:val="00C043F6"/>
    <w:rsid w:val="00C05F6A"/>
    <w:rsid w:val="00C10ED4"/>
    <w:rsid w:val="00C11350"/>
    <w:rsid w:val="00C1186F"/>
    <w:rsid w:val="00C120CD"/>
    <w:rsid w:val="00C16D25"/>
    <w:rsid w:val="00C20714"/>
    <w:rsid w:val="00C22265"/>
    <w:rsid w:val="00C23856"/>
    <w:rsid w:val="00C253B5"/>
    <w:rsid w:val="00C2586B"/>
    <w:rsid w:val="00C264FA"/>
    <w:rsid w:val="00C2683B"/>
    <w:rsid w:val="00C32A11"/>
    <w:rsid w:val="00C330FA"/>
    <w:rsid w:val="00C35A08"/>
    <w:rsid w:val="00C3663F"/>
    <w:rsid w:val="00C376F9"/>
    <w:rsid w:val="00C46FCD"/>
    <w:rsid w:val="00C4743C"/>
    <w:rsid w:val="00C5018F"/>
    <w:rsid w:val="00C528B9"/>
    <w:rsid w:val="00C53B8B"/>
    <w:rsid w:val="00C563E6"/>
    <w:rsid w:val="00C630D9"/>
    <w:rsid w:val="00C649F1"/>
    <w:rsid w:val="00C7068B"/>
    <w:rsid w:val="00C724D5"/>
    <w:rsid w:val="00C736B7"/>
    <w:rsid w:val="00C73CB7"/>
    <w:rsid w:val="00C73F40"/>
    <w:rsid w:val="00C757F2"/>
    <w:rsid w:val="00C776AF"/>
    <w:rsid w:val="00C821A3"/>
    <w:rsid w:val="00C82463"/>
    <w:rsid w:val="00C8324D"/>
    <w:rsid w:val="00C83A80"/>
    <w:rsid w:val="00C84455"/>
    <w:rsid w:val="00C8651D"/>
    <w:rsid w:val="00C8740A"/>
    <w:rsid w:val="00C87F80"/>
    <w:rsid w:val="00C90301"/>
    <w:rsid w:val="00C91EE1"/>
    <w:rsid w:val="00C931B8"/>
    <w:rsid w:val="00C950BF"/>
    <w:rsid w:val="00C965C7"/>
    <w:rsid w:val="00C96933"/>
    <w:rsid w:val="00C97331"/>
    <w:rsid w:val="00CA1273"/>
    <w:rsid w:val="00CA778C"/>
    <w:rsid w:val="00CB3C5A"/>
    <w:rsid w:val="00CC18B0"/>
    <w:rsid w:val="00CC6FDE"/>
    <w:rsid w:val="00CD1394"/>
    <w:rsid w:val="00CD1E25"/>
    <w:rsid w:val="00CD6AE7"/>
    <w:rsid w:val="00CD7483"/>
    <w:rsid w:val="00CE07B8"/>
    <w:rsid w:val="00CE39CC"/>
    <w:rsid w:val="00CE786C"/>
    <w:rsid w:val="00CF0402"/>
    <w:rsid w:val="00CF758D"/>
    <w:rsid w:val="00CF7B06"/>
    <w:rsid w:val="00D00C06"/>
    <w:rsid w:val="00D01A7E"/>
    <w:rsid w:val="00D0376F"/>
    <w:rsid w:val="00D05505"/>
    <w:rsid w:val="00D05F23"/>
    <w:rsid w:val="00D06545"/>
    <w:rsid w:val="00D06635"/>
    <w:rsid w:val="00D066B2"/>
    <w:rsid w:val="00D1246B"/>
    <w:rsid w:val="00D143A4"/>
    <w:rsid w:val="00D14CAB"/>
    <w:rsid w:val="00D3532C"/>
    <w:rsid w:val="00D37AF9"/>
    <w:rsid w:val="00D40BDC"/>
    <w:rsid w:val="00D417C9"/>
    <w:rsid w:val="00D42DA1"/>
    <w:rsid w:val="00D45CF4"/>
    <w:rsid w:val="00D4714A"/>
    <w:rsid w:val="00D47E72"/>
    <w:rsid w:val="00D51465"/>
    <w:rsid w:val="00D55520"/>
    <w:rsid w:val="00D55E72"/>
    <w:rsid w:val="00D561A8"/>
    <w:rsid w:val="00D573BA"/>
    <w:rsid w:val="00D60208"/>
    <w:rsid w:val="00D60CA4"/>
    <w:rsid w:val="00D66E01"/>
    <w:rsid w:val="00D70110"/>
    <w:rsid w:val="00D71054"/>
    <w:rsid w:val="00D72C33"/>
    <w:rsid w:val="00D73D04"/>
    <w:rsid w:val="00D751DE"/>
    <w:rsid w:val="00D7764C"/>
    <w:rsid w:val="00D81DCB"/>
    <w:rsid w:val="00D83255"/>
    <w:rsid w:val="00D84B27"/>
    <w:rsid w:val="00D90938"/>
    <w:rsid w:val="00D92E80"/>
    <w:rsid w:val="00D93019"/>
    <w:rsid w:val="00DA153A"/>
    <w:rsid w:val="00DA4578"/>
    <w:rsid w:val="00DB09A3"/>
    <w:rsid w:val="00DB0F1A"/>
    <w:rsid w:val="00DB122C"/>
    <w:rsid w:val="00DB1240"/>
    <w:rsid w:val="00DB1FAF"/>
    <w:rsid w:val="00DB2767"/>
    <w:rsid w:val="00DB3D1A"/>
    <w:rsid w:val="00DB3EE8"/>
    <w:rsid w:val="00DB5040"/>
    <w:rsid w:val="00DB56D4"/>
    <w:rsid w:val="00DB7681"/>
    <w:rsid w:val="00DC0E23"/>
    <w:rsid w:val="00DC1BF9"/>
    <w:rsid w:val="00DC5469"/>
    <w:rsid w:val="00DD2080"/>
    <w:rsid w:val="00DD2738"/>
    <w:rsid w:val="00DD31CA"/>
    <w:rsid w:val="00DD3C6F"/>
    <w:rsid w:val="00DD5186"/>
    <w:rsid w:val="00DD5AA8"/>
    <w:rsid w:val="00DD612F"/>
    <w:rsid w:val="00DD7BC3"/>
    <w:rsid w:val="00DE6DC9"/>
    <w:rsid w:val="00DE70B3"/>
    <w:rsid w:val="00DF2728"/>
    <w:rsid w:val="00DF2CB8"/>
    <w:rsid w:val="00DF4245"/>
    <w:rsid w:val="00DF48E2"/>
    <w:rsid w:val="00DF556B"/>
    <w:rsid w:val="00DF7D51"/>
    <w:rsid w:val="00E02813"/>
    <w:rsid w:val="00E03388"/>
    <w:rsid w:val="00E050ED"/>
    <w:rsid w:val="00E11DBC"/>
    <w:rsid w:val="00E1524F"/>
    <w:rsid w:val="00E162F3"/>
    <w:rsid w:val="00E2094E"/>
    <w:rsid w:val="00E23279"/>
    <w:rsid w:val="00E23A9F"/>
    <w:rsid w:val="00E24136"/>
    <w:rsid w:val="00E257FA"/>
    <w:rsid w:val="00E26C82"/>
    <w:rsid w:val="00E27056"/>
    <w:rsid w:val="00E30C77"/>
    <w:rsid w:val="00E34E9B"/>
    <w:rsid w:val="00E35071"/>
    <w:rsid w:val="00E35DF9"/>
    <w:rsid w:val="00E35EB5"/>
    <w:rsid w:val="00E42B32"/>
    <w:rsid w:val="00E522D6"/>
    <w:rsid w:val="00E5287C"/>
    <w:rsid w:val="00E54584"/>
    <w:rsid w:val="00E62FEA"/>
    <w:rsid w:val="00E64F6C"/>
    <w:rsid w:val="00E654C7"/>
    <w:rsid w:val="00E66A27"/>
    <w:rsid w:val="00E67E7A"/>
    <w:rsid w:val="00E67EC0"/>
    <w:rsid w:val="00E70F35"/>
    <w:rsid w:val="00E72167"/>
    <w:rsid w:val="00E73FEB"/>
    <w:rsid w:val="00E77599"/>
    <w:rsid w:val="00E776E6"/>
    <w:rsid w:val="00E7775F"/>
    <w:rsid w:val="00E84046"/>
    <w:rsid w:val="00E85C43"/>
    <w:rsid w:val="00EA47DD"/>
    <w:rsid w:val="00EA47F0"/>
    <w:rsid w:val="00EA59B2"/>
    <w:rsid w:val="00EA75C5"/>
    <w:rsid w:val="00EB46A7"/>
    <w:rsid w:val="00EB52F1"/>
    <w:rsid w:val="00EC0C81"/>
    <w:rsid w:val="00EC3074"/>
    <w:rsid w:val="00EC660B"/>
    <w:rsid w:val="00ED025B"/>
    <w:rsid w:val="00EE1272"/>
    <w:rsid w:val="00EE20A0"/>
    <w:rsid w:val="00EE34C8"/>
    <w:rsid w:val="00EE439F"/>
    <w:rsid w:val="00EE44FD"/>
    <w:rsid w:val="00EE7ED3"/>
    <w:rsid w:val="00EF035E"/>
    <w:rsid w:val="00EF0E07"/>
    <w:rsid w:val="00EF4EF8"/>
    <w:rsid w:val="00EF5B48"/>
    <w:rsid w:val="00F0108E"/>
    <w:rsid w:val="00F05982"/>
    <w:rsid w:val="00F06350"/>
    <w:rsid w:val="00F116C7"/>
    <w:rsid w:val="00F11798"/>
    <w:rsid w:val="00F12F9F"/>
    <w:rsid w:val="00F132C0"/>
    <w:rsid w:val="00F14C61"/>
    <w:rsid w:val="00F15BCC"/>
    <w:rsid w:val="00F207F5"/>
    <w:rsid w:val="00F23087"/>
    <w:rsid w:val="00F26504"/>
    <w:rsid w:val="00F26E64"/>
    <w:rsid w:val="00F344E1"/>
    <w:rsid w:val="00F4120B"/>
    <w:rsid w:val="00F42194"/>
    <w:rsid w:val="00F44B1B"/>
    <w:rsid w:val="00F468BC"/>
    <w:rsid w:val="00F528BE"/>
    <w:rsid w:val="00F52DAE"/>
    <w:rsid w:val="00F55317"/>
    <w:rsid w:val="00F55732"/>
    <w:rsid w:val="00F601E5"/>
    <w:rsid w:val="00F60397"/>
    <w:rsid w:val="00F62111"/>
    <w:rsid w:val="00F64F48"/>
    <w:rsid w:val="00F70489"/>
    <w:rsid w:val="00F731AF"/>
    <w:rsid w:val="00F73386"/>
    <w:rsid w:val="00F75477"/>
    <w:rsid w:val="00F755DD"/>
    <w:rsid w:val="00F76571"/>
    <w:rsid w:val="00F8152D"/>
    <w:rsid w:val="00F8195A"/>
    <w:rsid w:val="00F9091E"/>
    <w:rsid w:val="00F91295"/>
    <w:rsid w:val="00F926FF"/>
    <w:rsid w:val="00FA04EC"/>
    <w:rsid w:val="00FA1071"/>
    <w:rsid w:val="00FA2A30"/>
    <w:rsid w:val="00FA636B"/>
    <w:rsid w:val="00FA73A2"/>
    <w:rsid w:val="00FB159B"/>
    <w:rsid w:val="00FB248E"/>
    <w:rsid w:val="00FB24F0"/>
    <w:rsid w:val="00FB4F0B"/>
    <w:rsid w:val="00FB576D"/>
    <w:rsid w:val="00FB684E"/>
    <w:rsid w:val="00FC0A2C"/>
    <w:rsid w:val="00FC152C"/>
    <w:rsid w:val="00FC6AC9"/>
    <w:rsid w:val="00FD2257"/>
    <w:rsid w:val="00FD3CF0"/>
    <w:rsid w:val="00FD6DD7"/>
    <w:rsid w:val="00FE0F04"/>
    <w:rsid w:val="00FE14EE"/>
    <w:rsid w:val="00FE6AE0"/>
    <w:rsid w:val="00FF1B48"/>
    <w:rsid w:val="00FF4010"/>
    <w:rsid w:val="00FF53AD"/>
    <w:rsid w:val="00FF5AB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096FD"/>
  <w15:docId w15:val="{4B5F3DB7-9FC5-48EA-A38C-340CB53E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98D"/>
    <w:pPr>
      <w:spacing w:after="0" w:line="240" w:lineRule="auto"/>
    </w:pPr>
    <w:rPr>
      <w:rFonts w:ascii="Courier" w:eastAsia="Times New Roman" w:hAnsi="Courier" w:cs="Times New Roman"/>
      <w:sz w:val="24"/>
      <w:szCs w:val="24"/>
      <w:lang w:val="en-GB"/>
    </w:rPr>
  </w:style>
  <w:style w:type="paragraph" w:styleId="Heading1">
    <w:name w:val="heading 1"/>
    <w:aliases w:val="Page Head"/>
    <w:basedOn w:val="Heading2"/>
    <w:next w:val="BodyText"/>
    <w:link w:val="Heading1Char"/>
    <w:qFormat/>
    <w:rsid w:val="00BD2EA8"/>
    <w:pPr>
      <w:outlineLvl w:val="0"/>
    </w:pPr>
    <w:rPr>
      <w:rFonts w:ascii="Arial Narrow" w:hAnsi="Arial Narrow"/>
      <w:bCs w:val="0"/>
      <w:color w:val="0084A0"/>
      <w:sz w:val="48"/>
      <w:szCs w:val="48"/>
    </w:rPr>
  </w:style>
  <w:style w:type="paragraph" w:styleId="Heading2">
    <w:name w:val="heading 2"/>
    <w:aliases w:val="Subhead"/>
    <w:basedOn w:val="BodyText"/>
    <w:next w:val="BodyText"/>
    <w:link w:val="Heading2Char"/>
    <w:qFormat/>
    <w:rsid w:val="00B9098D"/>
    <w:pPr>
      <w:keepNext/>
      <w:spacing w:line="240" w:lineRule="auto"/>
      <w:outlineLvl w:val="1"/>
    </w:pPr>
    <w:rPr>
      <w:rFonts w:cs="Arial"/>
      <w:b/>
      <w:bCs/>
      <w:iCs/>
      <w:color w:val="FF0000"/>
      <w:sz w:val="28"/>
      <w:szCs w:val="28"/>
    </w:rPr>
  </w:style>
  <w:style w:type="paragraph" w:styleId="Heading3">
    <w:name w:val="heading 3"/>
    <w:aliases w:val="Body Head"/>
    <w:basedOn w:val="Heading2"/>
    <w:next w:val="BodyText"/>
    <w:link w:val="Heading3Char"/>
    <w:qFormat/>
    <w:rsid w:val="00B9098D"/>
    <w:pPr>
      <w:outlineLvl w:val="2"/>
    </w:pPr>
    <w:rPr>
      <w:bCs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Head Char"/>
    <w:basedOn w:val="DefaultParagraphFont"/>
    <w:link w:val="Heading1"/>
    <w:rsid w:val="00BD2EA8"/>
    <w:rPr>
      <w:rFonts w:ascii="Arial Narrow" w:eastAsia="Times New Roman" w:hAnsi="Arial Narrow" w:cs="Arial"/>
      <w:b/>
      <w:iCs/>
      <w:color w:val="0084A0"/>
      <w:sz w:val="48"/>
      <w:szCs w:val="48"/>
      <w:lang w:val="en-US"/>
    </w:rPr>
  </w:style>
  <w:style w:type="character" w:customStyle="1" w:styleId="Heading2Char">
    <w:name w:val="Heading 2 Char"/>
    <w:aliases w:val="Subhead Char"/>
    <w:basedOn w:val="DefaultParagraphFont"/>
    <w:link w:val="Heading2"/>
    <w:rsid w:val="00B9098D"/>
    <w:rPr>
      <w:rFonts w:ascii="Arial" w:eastAsia="Times New Roman" w:hAnsi="Arial" w:cs="Arial"/>
      <w:b/>
      <w:bCs/>
      <w:iCs/>
      <w:color w:val="FF0000"/>
      <w:sz w:val="28"/>
      <w:szCs w:val="28"/>
      <w:lang w:val="en-US"/>
    </w:rPr>
  </w:style>
  <w:style w:type="character" w:customStyle="1" w:styleId="Heading3Char">
    <w:name w:val="Heading 3 Char"/>
    <w:aliases w:val="Body Head Char"/>
    <w:basedOn w:val="DefaultParagraphFont"/>
    <w:link w:val="Heading3"/>
    <w:rsid w:val="00B9098D"/>
    <w:rPr>
      <w:rFonts w:ascii="Arial" w:eastAsia="Times New Roman" w:hAnsi="Arial" w:cs="Arial"/>
      <w:b/>
      <w:iCs/>
      <w:color w:val="FF0000"/>
      <w:szCs w:val="26"/>
      <w:lang w:val="en-US"/>
    </w:rPr>
  </w:style>
  <w:style w:type="paragraph" w:styleId="BodyText">
    <w:name w:val="Body Text"/>
    <w:link w:val="BodyTextChar"/>
    <w:rsid w:val="00B9098D"/>
    <w:pPr>
      <w:keepLines/>
      <w:spacing w:after="0" w:line="280" w:lineRule="exac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B9098D"/>
    <w:rPr>
      <w:rFonts w:ascii="Arial" w:eastAsia="Times New Roman" w:hAnsi="Arial" w:cs="Times New Roman"/>
      <w:sz w:val="20"/>
      <w:szCs w:val="20"/>
      <w:lang w:val="en-US"/>
    </w:rPr>
  </w:style>
  <w:style w:type="paragraph" w:styleId="ListBullet">
    <w:name w:val="List Bullet"/>
    <w:basedOn w:val="BodyText"/>
    <w:link w:val="ListBulletChar"/>
    <w:rsid w:val="00B9098D"/>
    <w:pPr>
      <w:numPr>
        <w:numId w:val="1"/>
      </w:numPr>
    </w:pPr>
  </w:style>
  <w:style w:type="paragraph" w:styleId="Footer">
    <w:name w:val="footer"/>
    <w:basedOn w:val="Heading2"/>
    <w:link w:val="FooterChar"/>
    <w:uiPriority w:val="99"/>
    <w:rsid w:val="00B9098D"/>
    <w:pPr>
      <w:tabs>
        <w:tab w:val="right" w:pos="9639"/>
      </w:tabs>
      <w:outlineLvl w:val="9"/>
    </w:pPr>
    <w:rPr>
      <w:b w:val="0"/>
      <w:i/>
      <w:sz w:val="14"/>
    </w:rPr>
  </w:style>
  <w:style w:type="character" w:customStyle="1" w:styleId="FooterChar">
    <w:name w:val="Footer Char"/>
    <w:basedOn w:val="DefaultParagraphFont"/>
    <w:link w:val="Footer"/>
    <w:uiPriority w:val="99"/>
    <w:rsid w:val="00B9098D"/>
    <w:rPr>
      <w:rFonts w:ascii="Arial" w:eastAsia="Times New Roman" w:hAnsi="Arial" w:cs="Arial"/>
      <w:bCs/>
      <w:i/>
      <w:iCs/>
      <w:color w:val="FF0000"/>
      <w:sz w:val="14"/>
      <w:szCs w:val="28"/>
      <w:lang w:val="en-US"/>
    </w:rPr>
  </w:style>
  <w:style w:type="paragraph" w:styleId="Header">
    <w:name w:val="header"/>
    <w:basedOn w:val="Footer"/>
    <w:link w:val="HeaderChar"/>
    <w:uiPriority w:val="99"/>
    <w:rsid w:val="00B9098D"/>
  </w:style>
  <w:style w:type="character" w:customStyle="1" w:styleId="HeaderChar">
    <w:name w:val="Header Char"/>
    <w:basedOn w:val="DefaultParagraphFont"/>
    <w:link w:val="Header"/>
    <w:uiPriority w:val="99"/>
    <w:rsid w:val="00B9098D"/>
    <w:rPr>
      <w:rFonts w:ascii="Arial" w:eastAsia="Times New Roman" w:hAnsi="Arial" w:cs="Arial"/>
      <w:bCs/>
      <w:i/>
      <w:iCs/>
      <w:color w:val="FF0000"/>
      <w:sz w:val="14"/>
      <w:szCs w:val="28"/>
      <w:lang w:val="en-US"/>
    </w:rPr>
  </w:style>
  <w:style w:type="paragraph" w:styleId="ListBullet2">
    <w:name w:val="List Bullet 2"/>
    <w:basedOn w:val="ListBullet"/>
    <w:link w:val="ListBullet2Char"/>
    <w:rsid w:val="00B9098D"/>
    <w:pPr>
      <w:numPr>
        <w:numId w:val="2"/>
      </w:numPr>
    </w:pPr>
  </w:style>
  <w:style w:type="paragraph" w:customStyle="1" w:styleId="Notes">
    <w:name w:val="Notes"/>
    <w:basedOn w:val="BodyText"/>
    <w:link w:val="NotesChar"/>
    <w:rsid w:val="00B9098D"/>
    <w:pPr>
      <w:spacing w:line="240" w:lineRule="atLeast"/>
    </w:pPr>
    <w:rPr>
      <w:i/>
      <w:sz w:val="16"/>
    </w:rPr>
  </w:style>
  <w:style w:type="character" w:customStyle="1" w:styleId="ListBulletChar">
    <w:name w:val="List Bullet Char"/>
    <w:link w:val="ListBullet"/>
    <w:rsid w:val="00B9098D"/>
    <w:rPr>
      <w:rFonts w:ascii="Arial" w:eastAsia="Times New Roman" w:hAnsi="Arial" w:cs="Times New Roman"/>
      <w:sz w:val="20"/>
      <w:szCs w:val="20"/>
      <w:lang w:val="en-US"/>
    </w:rPr>
  </w:style>
  <w:style w:type="character" w:customStyle="1" w:styleId="ListBullet2Char">
    <w:name w:val="List Bullet 2 Char"/>
    <w:basedOn w:val="ListBulletChar"/>
    <w:link w:val="ListBullet2"/>
    <w:rsid w:val="00B9098D"/>
    <w:rPr>
      <w:rFonts w:ascii="Arial" w:eastAsia="Times New Roman" w:hAnsi="Arial" w:cs="Times New Roman"/>
      <w:sz w:val="20"/>
      <w:szCs w:val="20"/>
      <w:lang w:val="en-US"/>
    </w:rPr>
  </w:style>
  <w:style w:type="character" w:styleId="PageNumber">
    <w:name w:val="page number"/>
    <w:rsid w:val="00B9098D"/>
    <w:rPr>
      <w:rFonts w:ascii="Arial" w:eastAsia="Cambria" w:hAnsi="Arial" w:cs="Arial"/>
      <w:sz w:val="20"/>
      <w:szCs w:val="20"/>
    </w:rPr>
  </w:style>
  <w:style w:type="character" w:customStyle="1" w:styleId="NotesChar">
    <w:name w:val="Notes Char"/>
    <w:link w:val="Notes"/>
    <w:locked/>
    <w:rsid w:val="00B9098D"/>
    <w:rPr>
      <w:rFonts w:ascii="Arial" w:eastAsia="Times New Roman" w:hAnsi="Arial" w:cs="Times New Roman"/>
      <w:i/>
      <w:sz w:val="16"/>
      <w:szCs w:val="20"/>
      <w:lang w:val="en-US"/>
    </w:rPr>
  </w:style>
  <w:style w:type="paragraph" w:styleId="BalloonText">
    <w:name w:val="Balloon Text"/>
    <w:basedOn w:val="Normal"/>
    <w:link w:val="BalloonTextChar"/>
    <w:uiPriority w:val="99"/>
    <w:semiHidden/>
    <w:unhideWhenUsed/>
    <w:rsid w:val="00B9098D"/>
    <w:rPr>
      <w:rFonts w:ascii="Tahoma" w:hAnsi="Tahoma" w:cs="Tahoma"/>
      <w:sz w:val="16"/>
      <w:szCs w:val="16"/>
    </w:rPr>
  </w:style>
  <w:style w:type="character" w:customStyle="1" w:styleId="BalloonTextChar">
    <w:name w:val="Balloon Text Char"/>
    <w:basedOn w:val="DefaultParagraphFont"/>
    <w:link w:val="BalloonText"/>
    <w:uiPriority w:val="99"/>
    <w:semiHidden/>
    <w:rsid w:val="00B9098D"/>
    <w:rPr>
      <w:rFonts w:ascii="Tahoma" w:eastAsia="Times New Roman" w:hAnsi="Tahoma" w:cs="Tahoma"/>
      <w:sz w:val="16"/>
      <w:szCs w:val="16"/>
      <w:lang w:val="en-GB"/>
    </w:rPr>
  </w:style>
  <w:style w:type="paragraph" w:styleId="TOC1">
    <w:name w:val="toc 1"/>
    <w:basedOn w:val="BodyText"/>
    <w:next w:val="BodyText"/>
    <w:autoRedefine/>
    <w:uiPriority w:val="39"/>
    <w:rsid w:val="007253B0"/>
    <w:pPr>
      <w:keepLines w:val="0"/>
      <w:tabs>
        <w:tab w:val="right" w:leader="dot" w:pos="9629"/>
      </w:tabs>
      <w:spacing w:before="120" w:after="240" w:line="240" w:lineRule="auto"/>
    </w:pPr>
    <w:rPr>
      <w:rFonts w:ascii="Arial Narrow" w:hAnsi="Arial Narrow"/>
      <w:b/>
      <w:noProof/>
      <w:sz w:val="24"/>
      <w:szCs w:val="24"/>
      <w:lang w:val="en-GB"/>
    </w:rPr>
  </w:style>
  <w:style w:type="table" w:styleId="TableGrid">
    <w:name w:val="Table Grid"/>
    <w:basedOn w:val="TableNormal"/>
    <w:uiPriority w:val="59"/>
    <w:rsid w:val="005D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D88"/>
    <w:rPr>
      <w:sz w:val="16"/>
      <w:szCs w:val="16"/>
    </w:rPr>
  </w:style>
  <w:style w:type="paragraph" w:styleId="CommentText">
    <w:name w:val="annotation text"/>
    <w:basedOn w:val="Normal"/>
    <w:link w:val="CommentTextChar"/>
    <w:uiPriority w:val="99"/>
    <w:semiHidden/>
    <w:unhideWhenUsed/>
    <w:rsid w:val="009C6D88"/>
    <w:rPr>
      <w:sz w:val="20"/>
      <w:szCs w:val="20"/>
    </w:rPr>
  </w:style>
  <w:style w:type="character" w:customStyle="1" w:styleId="CommentTextChar">
    <w:name w:val="Comment Text Char"/>
    <w:basedOn w:val="DefaultParagraphFont"/>
    <w:link w:val="CommentText"/>
    <w:uiPriority w:val="99"/>
    <w:semiHidden/>
    <w:rsid w:val="009C6D88"/>
    <w:rPr>
      <w:rFonts w:ascii="Courier" w:eastAsia="Times New Roman" w:hAnsi="Courie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C6D88"/>
    <w:rPr>
      <w:b/>
      <w:bCs/>
    </w:rPr>
  </w:style>
  <w:style w:type="character" w:customStyle="1" w:styleId="CommentSubjectChar">
    <w:name w:val="Comment Subject Char"/>
    <w:basedOn w:val="CommentTextChar"/>
    <w:link w:val="CommentSubject"/>
    <w:uiPriority w:val="99"/>
    <w:semiHidden/>
    <w:rsid w:val="009C6D88"/>
    <w:rPr>
      <w:rFonts w:ascii="Courier" w:eastAsia="Times New Roman" w:hAnsi="Courier" w:cs="Times New Roman"/>
      <w:b/>
      <w:bCs/>
      <w:sz w:val="20"/>
      <w:szCs w:val="20"/>
      <w:lang w:val="en-GB"/>
    </w:rPr>
  </w:style>
  <w:style w:type="paragraph" w:styleId="TOCHeading">
    <w:name w:val="TOC Heading"/>
    <w:basedOn w:val="Heading1"/>
    <w:next w:val="Normal"/>
    <w:uiPriority w:val="39"/>
    <w:unhideWhenUsed/>
    <w:qFormat/>
    <w:rsid w:val="007253B0"/>
    <w:pPr>
      <w:spacing w:before="480" w:line="276" w:lineRule="auto"/>
      <w:outlineLvl w:val="9"/>
    </w:pPr>
    <w:rPr>
      <w:rFonts w:asciiTheme="majorHAnsi" w:eastAsiaTheme="majorEastAsia" w:hAnsiTheme="majorHAnsi" w:cstheme="majorBidi"/>
      <w:bCs/>
      <w:iCs w:val="0"/>
      <w:color w:val="365F91" w:themeColor="accent1" w:themeShade="BF"/>
      <w:sz w:val="28"/>
      <w:szCs w:val="28"/>
    </w:rPr>
  </w:style>
  <w:style w:type="paragraph" w:styleId="TOC2">
    <w:name w:val="toc 2"/>
    <w:basedOn w:val="Normal"/>
    <w:next w:val="Normal"/>
    <w:autoRedefine/>
    <w:uiPriority w:val="39"/>
    <w:unhideWhenUsed/>
    <w:rsid w:val="007253B0"/>
    <w:pPr>
      <w:ind w:left="240"/>
    </w:pPr>
    <w:rPr>
      <w:rFonts w:asciiTheme="minorHAnsi" w:hAnsiTheme="minorHAnsi"/>
      <w:b/>
      <w:sz w:val="22"/>
      <w:szCs w:val="22"/>
    </w:rPr>
  </w:style>
  <w:style w:type="paragraph" w:styleId="TOC3">
    <w:name w:val="toc 3"/>
    <w:basedOn w:val="Normal"/>
    <w:next w:val="Normal"/>
    <w:autoRedefine/>
    <w:uiPriority w:val="39"/>
    <w:unhideWhenUsed/>
    <w:rsid w:val="007253B0"/>
    <w:pPr>
      <w:ind w:left="480"/>
    </w:pPr>
    <w:rPr>
      <w:rFonts w:asciiTheme="minorHAnsi" w:hAnsiTheme="minorHAnsi"/>
      <w:sz w:val="22"/>
      <w:szCs w:val="22"/>
    </w:rPr>
  </w:style>
  <w:style w:type="paragraph" w:styleId="TOC4">
    <w:name w:val="toc 4"/>
    <w:basedOn w:val="Normal"/>
    <w:next w:val="Normal"/>
    <w:autoRedefine/>
    <w:uiPriority w:val="39"/>
    <w:unhideWhenUsed/>
    <w:rsid w:val="007253B0"/>
    <w:pPr>
      <w:ind w:left="720"/>
    </w:pPr>
    <w:rPr>
      <w:rFonts w:asciiTheme="minorHAnsi" w:hAnsiTheme="minorHAnsi"/>
      <w:sz w:val="20"/>
      <w:szCs w:val="20"/>
    </w:rPr>
  </w:style>
  <w:style w:type="paragraph" w:styleId="TOC5">
    <w:name w:val="toc 5"/>
    <w:basedOn w:val="Normal"/>
    <w:next w:val="Normal"/>
    <w:autoRedefine/>
    <w:uiPriority w:val="39"/>
    <w:unhideWhenUsed/>
    <w:rsid w:val="007253B0"/>
    <w:pPr>
      <w:ind w:left="960"/>
    </w:pPr>
    <w:rPr>
      <w:rFonts w:asciiTheme="minorHAnsi" w:hAnsiTheme="minorHAnsi"/>
      <w:sz w:val="20"/>
      <w:szCs w:val="20"/>
    </w:rPr>
  </w:style>
  <w:style w:type="paragraph" w:styleId="TOC6">
    <w:name w:val="toc 6"/>
    <w:basedOn w:val="Normal"/>
    <w:next w:val="Normal"/>
    <w:autoRedefine/>
    <w:uiPriority w:val="39"/>
    <w:unhideWhenUsed/>
    <w:rsid w:val="007253B0"/>
    <w:pPr>
      <w:ind w:left="1200"/>
    </w:pPr>
    <w:rPr>
      <w:rFonts w:asciiTheme="minorHAnsi" w:hAnsiTheme="minorHAnsi"/>
      <w:sz w:val="20"/>
      <w:szCs w:val="20"/>
    </w:rPr>
  </w:style>
  <w:style w:type="paragraph" w:styleId="TOC7">
    <w:name w:val="toc 7"/>
    <w:basedOn w:val="Normal"/>
    <w:next w:val="Normal"/>
    <w:autoRedefine/>
    <w:uiPriority w:val="39"/>
    <w:unhideWhenUsed/>
    <w:rsid w:val="007253B0"/>
    <w:pPr>
      <w:ind w:left="1440"/>
    </w:pPr>
    <w:rPr>
      <w:rFonts w:asciiTheme="minorHAnsi" w:hAnsiTheme="minorHAnsi"/>
      <w:sz w:val="20"/>
      <w:szCs w:val="20"/>
    </w:rPr>
  </w:style>
  <w:style w:type="paragraph" w:styleId="TOC8">
    <w:name w:val="toc 8"/>
    <w:basedOn w:val="Normal"/>
    <w:next w:val="Normal"/>
    <w:autoRedefine/>
    <w:uiPriority w:val="39"/>
    <w:unhideWhenUsed/>
    <w:rsid w:val="007253B0"/>
    <w:pPr>
      <w:ind w:left="1680"/>
    </w:pPr>
    <w:rPr>
      <w:rFonts w:asciiTheme="minorHAnsi" w:hAnsiTheme="minorHAnsi"/>
      <w:sz w:val="20"/>
      <w:szCs w:val="20"/>
    </w:rPr>
  </w:style>
  <w:style w:type="paragraph" w:styleId="TOC9">
    <w:name w:val="toc 9"/>
    <w:basedOn w:val="Normal"/>
    <w:next w:val="Normal"/>
    <w:autoRedefine/>
    <w:uiPriority w:val="39"/>
    <w:unhideWhenUsed/>
    <w:rsid w:val="007253B0"/>
    <w:pPr>
      <w:ind w:left="1920"/>
    </w:pPr>
    <w:rPr>
      <w:rFonts w:asciiTheme="minorHAnsi" w:hAnsiTheme="minorHAnsi"/>
      <w:sz w:val="20"/>
      <w:szCs w:val="20"/>
    </w:rPr>
  </w:style>
  <w:style w:type="paragraph" w:styleId="ListParagraph">
    <w:name w:val="List Paragraph"/>
    <w:basedOn w:val="Normal"/>
    <w:uiPriority w:val="34"/>
    <w:qFormat/>
    <w:rsid w:val="007963C3"/>
    <w:pPr>
      <w:spacing w:after="200"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AEB0-FCCC-4C9A-A06F-AA5AAB96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Gough</dc:creator>
  <cp:lastModifiedBy>Gough</cp:lastModifiedBy>
  <cp:revision>2</cp:revision>
  <cp:lastPrinted>2015-01-27T03:29:00Z</cp:lastPrinted>
  <dcterms:created xsi:type="dcterms:W3CDTF">2018-07-19T01:58:00Z</dcterms:created>
  <dcterms:modified xsi:type="dcterms:W3CDTF">2018-07-19T01:58:00Z</dcterms:modified>
</cp:coreProperties>
</file>